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C259" w14:textId="77777777" w:rsidR="00263FC2" w:rsidRDefault="00AE6A43" w:rsidP="00263FC2">
      <w:r>
        <w:rPr>
          <w:noProof/>
          <w:lang w:eastAsia="en-GB"/>
        </w:rPr>
        <w:drawing>
          <wp:inline distT="0" distB="0" distL="0" distR="0" wp14:anchorId="6C559161" wp14:editId="29B73325">
            <wp:extent cx="6645910" cy="12642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JPEG [Oct.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264285"/>
                    </a:xfrm>
                    <a:prstGeom prst="rect">
                      <a:avLst/>
                    </a:prstGeom>
                  </pic:spPr>
                </pic:pic>
              </a:graphicData>
            </a:graphic>
          </wp:inline>
        </w:drawing>
      </w:r>
    </w:p>
    <w:p w14:paraId="4D8BC7D8" w14:textId="77777777" w:rsidR="00263FC2" w:rsidRDefault="00263FC2" w:rsidP="00263FC2">
      <w:pPr>
        <w:jc w:val="center"/>
        <w:rPr>
          <w:rFonts w:ascii="Garamond" w:eastAsia="Times New Roman" w:hAnsi="Garamond"/>
          <w:b/>
          <w:sz w:val="28"/>
          <w:szCs w:val="28"/>
          <w:lang w:eastAsia="en-GB"/>
        </w:rPr>
      </w:pPr>
    </w:p>
    <w:p w14:paraId="067E7886" w14:textId="77777777" w:rsidR="00263FC2" w:rsidRPr="00E829EA" w:rsidRDefault="00263FC2" w:rsidP="00263FC2">
      <w:pPr>
        <w:jc w:val="center"/>
        <w:rPr>
          <w:rFonts w:ascii="Garamond" w:eastAsia="Times New Roman" w:hAnsi="Garamond"/>
          <w:b/>
          <w:sz w:val="28"/>
          <w:szCs w:val="28"/>
          <w:lang w:eastAsia="en-GB"/>
        </w:rPr>
      </w:pPr>
      <w:r w:rsidRPr="00E829EA">
        <w:rPr>
          <w:rFonts w:ascii="Garamond" w:eastAsia="Times New Roman" w:hAnsi="Garamond"/>
          <w:b/>
          <w:sz w:val="28"/>
          <w:szCs w:val="28"/>
          <w:lang w:eastAsia="en-GB"/>
        </w:rPr>
        <w:t>Orientation to Research in Manchester</w:t>
      </w:r>
    </w:p>
    <w:p w14:paraId="3CE251FF" w14:textId="77777777" w:rsidR="00263FC2" w:rsidRPr="00E829EA" w:rsidRDefault="00263FC2" w:rsidP="00263FC2">
      <w:pPr>
        <w:rPr>
          <w:rFonts w:ascii="Garamond" w:eastAsia="Times New Roman" w:hAnsi="Garamond"/>
          <w:lang w:eastAsia="en-GB"/>
        </w:rPr>
      </w:pPr>
    </w:p>
    <w:p w14:paraId="517068A5"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This document provides an overview of research in Manchester for postgraduate students and visiting scholars linked to the Manchester Wesley Research Centre (MWRC).</w:t>
      </w:r>
      <w:r w:rsidRPr="00E829EA">
        <w:rPr>
          <w:rFonts w:ascii="Garamond" w:eastAsia="Times New Roman" w:hAnsi="Garamond"/>
          <w:vertAlign w:val="superscript"/>
          <w:lang w:eastAsia="en-GB"/>
        </w:rPr>
        <w:footnoteReference w:id="1"/>
      </w:r>
      <w:r w:rsidRPr="00E829EA">
        <w:rPr>
          <w:rFonts w:ascii="Garamond" w:eastAsia="Times New Roman" w:hAnsi="Garamond"/>
          <w:lang w:eastAsia="en-GB"/>
        </w:rPr>
        <w:t xml:space="preserve"> This usually means their studies are in the area of Wesleyan </w:t>
      </w:r>
      <w:r w:rsidR="00AC084E">
        <w:rPr>
          <w:rFonts w:ascii="Garamond" w:eastAsia="Times New Roman" w:hAnsi="Garamond"/>
          <w:lang w:eastAsia="en-GB"/>
        </w:rPr>
        <w:t>s</w:t>
      </w:r>
      <w:r w:rsidRPr="00E829EA">
        <w:rPr>
          <w:rFonts w:ascii="Garamond" w:eastAsia="Times New Roman" w:hAnsi="Garamond"/>
          <w:lang w:eastAsia="en-GB"/>
        </w:rPr>
        <w:t xml:space="preserve">tudies or </w:t>
      </w:r>
      <w:r w:rsidR="00AC084E">
        <w:rPr>
          <w:rFonts w:ascii="Garamond" w:eastAsia="Times New Roman" w:hAnsi="Garamond"/>
          <w:lang w:eastAsia="en-GB"/>
        </w:rPr>
        <w:t>t</w:t>
      </w:r>
      <w:r w:rsidRPr="00E829EA">
        <w:rPr>
          <w:rFonts w:ascii="Garamond" w:eastAsia="Times New Roman" w:hAnsi="Garamond"/>
          <w:lang w:eastAsia="en-GB"/>
        </w:rPr>
        <w:t xml:space="preserve">heology, but the MWRC also includes cognate research in areas such as </w:t>
      </w:r>
      <w:r w:rsidR="00AC084E">
        <w:rPr>
          <w:rFonts w:ascii="Garamond" w:eastAsia="Times New Roman" w:hAnsi="Garamond"/>
          <w:lang w:eastAsia="en-GB"/>
        </w:rPr>
        <w:t>b</w:t>
      </w:r>
      <w:r w:rsidRPr="00E829EA">
        <w:rPr>
          <w:rFonts w:ascii="Garamond" w:eastAsia="Times New Roman" w:hAnsi="Garamond"/>
          <w:lang w:eastAsia="en-GB"/>
        </w:rPr>
        <w:t xml:space="preserve">iblical </w:t>
      </w:r>
      <w:r w:rsidR="00AC084E">
        <w:rPr>
          <w:rFonts w:ascii="Garamond" w:eastAsia="Times New Roman" w:hAnsi="Garamond"/>
          <w:lang w:eastAsia="en-GB"/>
        </w:rPr>
        <w:t>s</w:t>
      </w:r>
      <w:r w:rsidRPr="00E829EA">
        <w:rPr>
          <w:rFonts w:ascii="Garamond" w:eastAsia="Times New Roman" w:hAnsi="Garamond"/>
          <w:lang w:eastAsia="en-GB"/>
        </w:rPr>
        <w:t>tudies. The three main locations for research are the Nazarene Theological College Library, which includes the Manchester Wesley Research Centre</w:t>
      </w:r>
      <w:r w:rsidR="00AC084E">
        <w:rPr>
          <w:rFonts w:ascii="Garamond" w:eastAsia="Times New Roman" w:hAnsi="Garamond"/>
          <w:lang w:eastAsia="en-GB"/>
        </w:rPr>
        <w:t xml:space="preserve"> collection</w:t>
      </w:r>
      <w:r w:rsidRPr="00E829EA">
        <w:rPr>
          <w:rFonts w:ascii="Garamond" w:eastAsia="Times New Roman" w:hAnsi="Garamond"/>
          <w:lang w:eastAsia="en-GB"/>
        </w:rPr>
        <w:t xml:space="preserve">, the Methodist Archives and Research Centre (also called ‘Special Collections’ and MARC in this document) at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and The University of Manchester Library. </w:t>
      </w:r>
    </w:p>
    <w:p w14:paraId="606B66F1" w14:textId="77777777" w:rsidR="00263FC2" w:rsidRPr="00E829EA" w:rsidRDefault="00263FC2" w:rsidP="00263FC2">
      <w:pPr>
        <w:rPr>
          <w:rFonts w:ascii="Garamond" w:eastAsia="Times New Roman" w:hAnsi="Garamond"/>
          <w:lang w:eastAsia="en-GB"/>
        </w:rPr>
      </w:pPr>
    </w:p>
    <w:p w14:paraId="13592610" w14:textId="77777777" w:rsidR="00263FC2" w:rsidRPr="00E829EA" w:rsidRDefault="00263FC2" w:rsidP="00263FC2">
      <w:pPr>
        <w:rPr>
          <w:rFonts w:ascii="Garamond" w:eastAsia="Times New Roman" w:hAnsi="Garamond" w:cs="Arial"/>
          <w:lang w:eastAsia="en-GB"/>
        </w:rPr>
      </w:pPr>
      <w:r w:rsidRPr="00E829EA">
        <w:rPr>
          <w:rFonts w:ascii="Garamond" w:eastAsia="Times New Roman" w:hAnsi="Garamond" w:cs="Arial"/>
          <w:b/>
          <w:lang w:eastAsia="en-GB"/>
        </w:rPr>
        <w:t>The Manchester Wesley Research Centre (MWRC)</w:t>
      </w:r>
    </w:p>
    <w:p w14:paraId="5E15E69D" w14:textId="77777777" w:rsidR="00263FC2" w:rsidRPr="00E829EA" w:rsidRDefault="00263FC2" w:rsidP="00263FC2">
      <w:pPr>
        <w:rPr>
          <w:rFonts w:ascii="Garamond" w:eastAsia="Times New Roman" w:hAnsi="Garamond"/>
          <w:lang w:eastAsia="en-GB"/>
        </w:rPr>
      </w:pPr>
    </w:p>
    <w:p w14:paraId="093CF4B9"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What is the MWRC?</w:t>
      </w:r>
    </w:p>
    <w:p w14:paraId="02850EF7" w14:textId="77777777" w:rsidR="00263FC2" w:rsidRPr="00E829EA" w:rsidRDefault="00263FC2" w:rsidP="00263FC2">
      <w:pPr>
        <w:rPr>
          <w:rFonts w:ascii="Garamond" w:eastAsia="Times New Roman" w:hAnsi="Garamond"/>
          <w:u w:val="single"/>
          <w:lang w:eastAsia="en-GB"/>
        </w:rPr>
      </w:pPr>
    </w:p>
    <w:p w14:paraId="459BBE38" w14:textId="77777777" w:rsidR="00263FC2" w:rsidRPr="00E829EA" w:rsidRDefault="00263FC2" w:rsidP="00263FC2">
      <w:pPr>
        <w:rPr>
          <w:rFonts w:ascii="Garamond" w:eastAsia="Times New Roman" w:hAnsi="Garamond"/>
          <w:strike/>
          <w:lang w:eastAsia="en-GB"/>
        </w:rPr>
      </w:pPr>
      <w:r w:rsidRPr="00E829EA">
        <w:rPr>
          <w:rFonts w:ascii="Garamond" w:eastAsia="Times New Roman" w:hAnsi="Garamond"/>
          <w:lang w:eastAsia="en-GB"/>
        </w:rPr>
        <w:t xml:space="preserve">The MWRC is a research library and study centre primarily for postgraduate students, faculty at MWRC partner institutions (see the section on partners below), and visiting scholars. All PhD students at partner institutions are Junior Research Fellows and have full access to the research centre. Students interested in utilizing the resources of the MWRC can apply for a research degree at any of the partner institutions. The MWRC itself does not accept research degree applications, but directs them to </w:t>
      </w:r>
      <w:r>
        <w:rPr>
          <w:rFonts w:ascii="Garamond" w:eastAsia="Times New Roman" w:hAnsi="Garamond"/>
          <w:lang w:eastAsia="en-GB"/>
        </w:rPr>
        <w:t>MWRC</w:t>
      </w:r>
      <w:r w:rsidRPr="00E829EA">
        <w:rPr>
          <w:rFonts w:ascii="Garamond" w:eastAsia="Times New Roman" w:hAnsi="Garamond"/>
          <w:lang w:eastAsia="en-GB"/>
        </w:rPr>
        <w:t xml:space="preserve"> partner institutions. Visiting scholars may apply for an </w:t>
      </w:r>
      <w:hyperlink r:id="rId10" w:history="1">
        <w:r w:rsidRPr="00E829EA">
          <w:rPr>
            <w:rFonts w:ascii="Garamond" w:eastAsia="Times New Roman" w:hAnsi="Garamond"/>
            <w:color w:val="0000FF"/>
            <w:u w:val="single"/>
            <w:lang w:eastAsia="en-GB"/>
          </w:rPr>
          <w:t>MWRC Visiting Fellowship</w:t>
        </w:r>
      </w:hyperlink>
      <w:r w:rsidRPr="00E829EA">
        <w:rPr>
          <w:rFonts w:ascii="Garamond" w:eastAsia="Times New Roman" w:hAnsi="Garamond"/>
          <w:lang w:eastAsia="en-GB"/>
        </w:rPr>
        <w:t xml:space="preserve"> or contact the Director about a proposed research visit.</w:t>
      </w:r>
      <w:r w:rsidRPr="00E829EA">
        <w:rPr>
          <w:rFonts w:ascii="Garamond" w:eastAsia="Times New Roman" w:hAnsi="Garamond"/>
          <w:strike/>
          <w:lang w:eastAsia="en-GB"/>
        </w:rPr>
        <w:t xml:space="preserve"> </w:t>
      </w:r>
    </w:p>
    <w:p w14:paraId="02DD55CC" w14:textId="77777777" w:rsidR="00263FC2" w:rsidRPr="00E829EA" w:rsidRDefault="00263FC2" w:rsidP="00263FC2">
      <w:pPr>
        <w:rPr>
          <w:rFonts w:ascii="Garamond" w:eastAsia="Times New Roman" w:hAnsi="Garamond"/>
          <w:strike/>
          <w:u w:val="single"/>
          <w:lang w:eastAsia="en-GB"/>
        </w:rPr>
      </w:pPr>
    </w:p>
    <w:p w14:paraId="0031295D"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Purpose Statement</w:t>
      </w:r>
    </w:p>
    <w:p w14:paraId="790C7561" w14:textId="77777777" w:rsidR="00263FC2" w:rsidRPr="00E829EA" w:rsidRDefault="00263FC2" w:rsidP="00263FC2">
      <w:pPr>
        <w:rPr>
          <w:rFonts w:ascii="Garamond" w:eastAsia="Times New Roman" w:hAnsi="Garamond"/>
          <w:lang w:eastAsia="en-GB"/>
        </w:rPr>
      </w:pPr>
    </w:p>
    <w:p w14:paraId="6DFFFB99"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The Manchester Wesley Research Centre promotes and supports research on the life and work of John and Charles Wesley, their contemporaries in the 18th century Evangelical Revival, their historical and theological antecedents, their successors in the Wesleyan tradition, and contemporary scholarship in the Wesleyan and Evangelical tradition</w:t>
      </w:r>
      <w:r w:rsidR="00AC084E">
        <w:rPr>
          <w:rFonts w:ascii="Garamond" w:eastAsia="Times New Roman" w:hAnsi="Garamond"/>
          <w:lang w:eastAsia="en-GB"/>
        </w:rPr>
        <w:t>s</w:t>
      </w:r>
      <w:r w:rsidRPr="00E829EA">
        <w:rPr>
          <w:rFonts w:ascii="Garamond" w:eastAsia="Times New Roman" w:hAnsi="Garamond"/>
          <w:lang w:eastAsia="en-GB"/>
        </w:rPr>
        <w:t>. This includes areas such as theology, history, biblical studies, education, ethics, literature, mission, philosophy, pastoral studies, practical theology, and social theology.</w:t>
      </w:r>
      <w:r>
        <w:rPr>
          <w:rFonts w:ascii="Garamond" w:eastAsia="Times New Roman" w:hAnsi="Garamond"/>
          <w:lang w:eastAsia="en-GB"/>
        </w:rPr>
        <w:t xml:space="preserve"> </w:t>
      </w:r>
    </w:p>
    <w:p w14:paraId="106405DC" w14:textId="77777777" w:rsidR="00263FC2" w:rsidRPr="00E829EA" w:rsidRDefault="00263FC2" w:rsidP="00263FC2">
      <w:pPr>
        <w:rPr>
          <w:rFonts w:ascii="Garamond" w:eastAsia="Times New Roman" w:hAnsi="Garamond"/>
          <w:lang w:eastAsia="en-GB"/>
        </w:rPr>
      </w:pPr>
    </w:p>
    <w:p w14:paraId="68418456"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History</w:t>
      </w:r>
    </w:p>
    <w:p w14:paraId="347ED905" w14:textId="77777777" w:rsidR="00263FC2" w:rsidRPr="00E829EA" w:rsidRDefault="00263FC2" w:rsidP="00263FC2">
      <w:pPr>
        <w:rPr>
          <w:rFonts w:ascii="Garamond" w:eastAsia="Times New Roman" w:hAnsi="Garamond"/>
          <w:u w:val="single"/>
          <w:lang w:eastAsia="en-GB"/>
        </w:rPr>
      </w:pPr>
    </w:p>
    <w:p w14:paraId="01585F6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Manchester Wesley Research Centre was formally inaugurated on June 18th, 2003, at a service held at Nazarene Theological College (NTC), Didsbury, Manchester, England, as the concluding event of the major international conference, ‘John Wesley, Life, Legend &amp; Legacy’ hosted by the University of Manchester. </w:t>
      </w:r>
    </w:p>
    <w:p w14:paraId="364F8F16" w14:textId="77777777" w:rsidR="00263FC2" w:rsidRPr="00E829EA" w:rsidRDefault="00263FC2" w:rsidP="00263FC2">
      <w:pPr>
        <w:rPr>
          <w:rFonts w:ascii="Garamond" w:eastAsia="Times New Roman" w:hAnsi="Garamond"/>
          <w:lang w:eastAsia="en-GB"/>
        </w:rPr>
      </w:pPr>
    </w:p>
    <w:p w14:paraId="25311517"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u w:val="single"/>
          <w:lang w:eastAsia="en-GB"/>
        </w:rPr>
        <w:t>Location</w:t>
      </w:r>
    </w:p>
    <w:p w14:paraId="6702C6FB" w14:textId="77777777" w:rsidR="00263FC2" w:rsidRPr="00E829EA" w:rsidRDefault="00263FC2" w:rsidP="00263FC2">
      <w:pPr>
        <w:rPr>
          <w:rFonts w:ascii="Garamond" w:eastAsia="Times New Roman" w:hAnsi="Garamond"/>
          <w:lang w:eastAsia="en-GB"/>
        </w:rPr>
      </w:pPr>
    </w:p>
    <w:p w14:paraId="70986ACA"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MWRC is located on the campus of Nazarene Theological College (an affiliated college of the University of Manchester) in the pleasant Manchester suburb of Didsbury, conveniently located within easy travelling distance of both the University of Manchester,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including the Methodist Archives and Research Centre (MARC), the Manchester International Airport, and the British motorway and rail network. For directions see the following link on the </w:t>
      </w:r>
      <w:hyperlink r:id="rId11" w:history="1">
        <w:r w:rsidRPr="00E829EA">
          <w:rPr>
            <w:rFonts w:ascii="Garamond" w:eastAsia="Times New Roman" w:hAnsi="Garamond"/>
            <w:color w:val="0000FF"/>
            <w:u w:val="single"/>
            <w:lang w:eastAsia="en-GB"/>
          </w:rPr>
          <w:t>location of the MWRC</w:t>
        </w:r>
      </w:hyperlink>
      <w:r w:rsidRPr="00E829EA">
        <w:rPr>
          <w:rFonts w:ascii="Garamond" w:eastAsia="Times New Roman" w:hAnsi="Garamond"/>
          <w:lang w:eastAsia="en-GB"/>
        </w:rPr>
        <w:t>.</w:t>
      </w:r>
    </w:p>
    <w:p w14:paraId="2245BEE5" w14:textId="77777777" w:rsidR="00263FC2" w:rsidRPr="00E829EA" w:rsidRDefault="00263FC2" w:rsidP="00263FC2">
      <w:pPr>
        <w:rPr>
          <w:rFonts w:ascii="Garamond" w:eastAsia="Times New Roman" w:hAnsi="Garamond"/>
          <w:u w:val="single"/>
          <w:lang w:eastAsia="en-GB"/>
        </w:rPr>
      </w:pPr>
    </w:p>
    <w:p w14:paraId="68B9263D"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lastRenderedPageBreak/>
        <w:t>Institutional Partnerships</w:t>
      </w:r>
    </w:p>
    <w:p w14:paraId="21FCE434" w14:textId="77777777" w:rsidR="00263FC2" w:rsidRPr="00E829EA" w:rsidRDefault="00263FC2" w:rsidP="00263FC2">
      <w:pPr>
        <w:rPr>
          <w:rFonts w:ascii="Garamond" w:eastAsia="Times New Roman" w:hAnsi="Garamond"/>
          <w:u w:val="single"/>
          <w:lang w:eastAsia="en-GB"/>
        </w:rPr>
      </w:pPr>
    </w:p>
    <w:p w14:paraId="7DCB63E5"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MWRC is a collaborative partnership, drawing together a range of distinguished institutions: Asbury Theological Seminary, Asbury University, Cliff College, the International Board of Education (Church of the Nazarene),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Nazarene Theological College, Nazarene Theological Seminary, Northwest Nazarene University, Pentecostal Theological Seminary, Point Loma Nazarene University, Wesley Seminary at Indiana Wesleyan University, Ambrose University</w:t>
      </w:r>
      <w:r w:rsidR="00AC084E">
        <w:rPr>
          <w:rFonts w:ascii="Garamond" w:eastAsia="Times New Roman" w:hAnsi="Garamond"/>
          <w:lang w:eastAsia="en-GB"/>
        </w:rPr>
        <w:t>,</w:t>
      </w:r>
      <w:r w:rsidRPr="00E829EA">
        <w:rPr>
          <w:rFonts w:ascii="Garamond" w:eastAsia="Times New Roman" w:hAnsi="Garamond"/>
          <w:lang w:eastAsia="en-GB"/>
        </w:rPr>
        <w:t xml:space="preserve"> and Religions and Theology at The University of Manchester. Each partner is already actively engaged in research in this field, and the object of the collaboration is to develop a centre for research with a nat</w:t>
      </w:r>
      <w:r w:rsidR="00AC084E">
        <w:rPr>
          <w:rFonts w:ascii="Garamond" w:eastAsia="Times New Roman" w:hAnsi="Garamond"/>
          <w:lang w:eastAsia="en-GB"/>
        </w:rPr>
        <w:t>ional and international profile in Wesleyan studies.</w:t>
      </w:r>
    </w:p>
    <w:p w14:paraId="7EC4538E" w14:textId="77777777" w:rsidR="00263FC2" w:rsidRPr="00E829EA" w:rsidRDefault="00263FC2" w:rsidP="00263FC2">
      <w:pPr>
        <w:rPr>
          <w:rFonts w:ascii="Garamond" w:eastAsia="Times New Roman" w:hAnsi="Garamond"/>
          <w:lang w:eastAsia="en-GB"/>
        </w:rPr>
      </w:pPr>
    </w:p>
    <w:p w14:paraId="4CC66918"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 xml:space="preserve">What We Do </w:t>
      </w:r>
    </w:p>
    <w:p w14:paraId="72BA96F5" w14:textId="77777777" w:rsidR="00263FC2" w:rsidRPr="00E829EA" w:rsidRDefault="00263FC2" w:rsidP="00263FC2">
      <w:pPr>
        <w:rPr>
          <w:rFonts w:ascii="Garamond" w:eastAsia="Times New Roman" w:hAnsi="Garamond"/>
          <w:lang w:eastAsia="en-GB"/>
        </w:rPr>
      </w:pPr>
    </w:p>
    <w:p w14:paraId="7B3E1BA7"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Highlight the resources of the MWRC and the Methodist Archives in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w:t>
      </w:r>
    </w:p>
    <w:p w14:paraId="18B7D02E"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Attract and support research students working at The University of Manchester through any of the partner institutions on subjects related to the Centre’s purpose. </w:t>
      </w:r>
    </w:p>
    <w:p w14:paraId="5EBA2796"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Give Visiting Fellows and scholars from partner institutions the chance to conduct research in areas linked to the Centre’s purpose. </w:t>
      </w:r>
    </w:p>
    <w:p w14:paraId="268D8C25"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Provide a means of linking scholars from partner institutions. </w:t>
      </w:r>
    </w:p>
    <w:p w14:paraId="1F463B70"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Offer study space and a focal point for scholars who want to take advantage of the resources available in Manchester. </w:t>
      </w:r>
    </w:p>
    <w:p w14:paraId="646302EA" w14:textId="77777777" w:rsidR="00263FC2" w:rsidRPr="00E829EA" w:rsidRDefault="00263FC2" w:rsidP="00263FC2">
      <w:pPr>
        <w:numPr>
          <w:ilvl w:val="0"/>
          <w:numId w:val="1"/>
        </w:numPr>
        <w:rPr>
          <w:rFonts w:ascii="Garamond" w:eastAsia="Times New Roman" w:hAnsi="Garamond"/>
          <w:lang w:eastAsia="en-GB"/>
        </w:rPr>
      </w:pPr>
      <w:r w:rsidRPr="00E829EA">
        <w:rPr>
          <w:rFonts w:ascii="Garamond" w:eastAsia="Times New Roman" w:hAnsi="Garamond"/>
          <w:lang w:eastAsia="en-GB"/>
        </w:rPr>
        <w:t xml:space="preserve">Develop, oversee, and co-ordinate significant scholarly events to enhance the work of the Centre and disseminate the results of MWRC research. </w:t>
      </w:r>
    </w:p>
    <w:p w14:paraId="4573B2EF" w14:textId="77777777" w:rsidR="00263FC2" w:rsidRPr="00E829EA" w:rsidRDefault="00263FC2" w:rsidP="00263FC2">
      <w:pPr>
        <w:numPr>
          <w:ilvl w:val="0"/>
          <w:numId w:val="1"/>
        </w:numPr>
        <w:rPr>
          <w:rFonts w:ascii="Garamond" w:eastAsia="Times New Roman" w:hAnsi="Garamond"/>
          <w:lang w:eastAsia="en-GB"/>
        </w:rPr>
      </w:pPr>
      <w:r w:rsidRPr="002A0B46">
        <w:rPr>
          <w:rFonts w:ascii="Garamond" w:eastAsia="Times New Roman" w:hAnsi="Garamond"/>
          <w:lang w:val="en-US" w:eastAsia="en-GB"/>
        </w:rPr>
        <w:t>Help disseminate the work of researchers linked to the Centre and other scholarship in Methodist/Wesleyan studies through various means such as publication in </w:t>
      </w:r>
      <w:r w:rsidRPr="002A0B46">
        <w:rPr>
          <w:rFonts w:ascii="Garamond" w:eastAsia="Times New Roman" w:hAnsi="Garamond"/>
          <w:i/>
          <w:iCs/>
          <w:lang w:val="en-US" w:eastAsia="en-GB"/>
        </w:rPr>
        <w:t>Wesley and Methodist Studies</w:t>
      </w:r>
      <w:r w:rsidRPr="002A0B46">
        <w:rPr>
          <w:rFonts w:ascii="Garamond" w:eastAsia="Times New Roman" w:hAnsi="Garamond"/>
          <w:lang w:val="en-US" w:eastAsia="en-GB"/>
        </w:rPr>
        <w:t>. </w:t>
      </w:r>
      <w:r w:rsidRPr="002A0B46">
        <w:rPr>
          <w:rFonts w:ascii="Garamond" w:eastAsia="Times New Roman" w:hAnsi="Garamond"/>
          <w:lang w:eastAsia="en-GB"/>
        </w:rPr>
        <w:t xml:space="preserve"> </w:t>
      </w:r>
    </w:p>
    <w:p w14:paraId="02A45232" w14:textId="77777777" w:rsidR="00263FC2" w:rsidRPr="00E829EA" w:rsidRDefault="00263FC2" w:rsidP="00263FC2">
      <w:pPr>
        <w:rPr>
          <w:rFonts w:ascii="Garamond" w:eastAsia="Times New Roman" w:hAnsi="Garamond"/>
          <w:lang w:eastAsia="en-GB"/>
        </w:rPr>
      </w:pPr>
    </w:p>
    <w:p w14:paraId="74F1F3B2"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Research Facilities at the MWRC</w:t>
      </w:r>
    </w:p>
    <w:p w14:paraId="011EE1F7" w14:textId="77777777" w:rsidR="00263FC2" w:rsidRPr="00E829EA" w:rsidRDefault="00263FC2" w:rsidP="00263FC2">
      <w:pPr>
        <w:rPr>
          <w:rFonts w:ascii="Garamond" w:eastAsia="Times New Roman" w:hAnsi="Garamond"/>
          <w:u w:val="single"/>
          <w:lang w:eastAsia="en-GB"/>
        </w:rPr>
      </w:pPr>
    </w:p>
    <w:p w14:paraId="18CF734F"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MWRC is equipped to provide a convenient, comfortable, and welcoming study base for scholarly research. The Centre </w:t>
      </w:r>
      <w:r>
        <w:rPr>
          <w:rFonts w:ascii="Garamond" w:eastAsia="Times New Roman" w:hAnsi="Garamond"/>
          <w:lang w:eastAsia="en-GB"/>
        </w:rPr>
        <w:t xml:space="preserve">is available for </w:t>
      </w:r>
      <w:r w:rsidRPr="00E829EA">
        <w:rPr>
          <w:rFonts w:ascii="Garamond" w:eastAsia="Times New Roman" w:hAnsi="Garamond"/>
          <w:lang w:eastAsia="en-GB"/>
        </w:rPr>
        <w:t xml:space="preserve">extended reader access each day, and has its own secure library of carefully selected published and unpublished research aids and primary source materials. Nazarene Theological College’s own library with librarian and inter-library loan facilities is also fully available to students and visiting scholars. </w:t>
      </w:r>
    </w:p>
    <w:p w14:paraId="6987687A" w14:textId="77777777" w:rsidR="00263FC2" w:rsidRPr="00E829EA" w:rsidRDefault="00263FC2" w:rsidP="00263FC2">
      <w:pPr>
        <w:rPr>
          <w:rFonts w:ascii="Garamond" w:eastAsia="Times New Roman" w:hAnsi="Garamond"/>
          <w:lang w:eastAsia="en-GB"/>
        </w:rPr>
      </w:pPr>
    </w:p>
    <w:p w14:paraId="0AC0004E" w14:textId="53540CFB"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MWRC collection contains many rare printed books relating to the history and theology of the Wesleyan tradition. One of the unique resources of the MWRC is the collection of over 200 largely unpublished Ph.D. theses. This is one of the world’s largest collections of Ph.D. </w:t>
      </w:r>
      <w:r w:rsidR="00AC084E">
        <w:rPr>
          <w:rFonts w:ascii="Garamond" w:eastAsia="Times New Roman" w:hAnsi="Garamond"/>
          <w:lang w:eastAsia="en-GB"/>
        </w:rPr>
        <w:t>theses in the area of Wesleyan s</w:t>
      </w:r>
      <w:r w:rsidRPr="00E829EA">
        <w:rPr>
          <w:rFonts w:ascii="Garamond" w:eastAsia="Times New Roman" w:hAnsi="Garamond"/>
          <w:lang w:eastAsia="en-GB"/>
        </w:rPr>
        <w:t xml:space="preserve">tudies. A catalogue of these theses and dissertations with a short summary of their contents is available at </w:t>
      </w:r>
      <w:hyperlink r:id="rId12" w:history="1">
        <w:r w:rsidRPr="00E829EA">
          <w:rPr>
            <w:rFonts w:ascii="Garamond" w:eastAsia="Times New Roman" w:hAnsi="Garamond"/>
            <w:color w:val="0000FF"/>
            <w:u w:val="single"/>
            <w:lang w:eastAsia="en-GB"/>
          </w:rPr>
          <w:t>http://www.mwrc.ac.uk/mwrc/</w:t>
        </w:r>
      </w:hyperlink>
      <w:r w:rsidRPr="00E829EA">
        <w:rPr>
          <w:rFonts w:ascii="Garamond" w:eastAsia="Times New Roman" w:hAnsi="Garamond"/>
          <w:lang w:eastAsia="en-GB"/>
        </w:rPr>
        <w:t>.</w:t>
      </w:r>
      <w:r w:rsidR="002D0978">
        <w:rPr>
          <w:rFonts w:ascii="Garamond" w:eastAsia="Times New Roman" w:hAnsi="Garamond"/>
          <w:lang w:eastAsia="en-GB"/>
        </w:rPr>
        <w:t xml:space="preserve"> (See also the </w:t>
      </w:r>
      <w:hyperlink r:id="rId13" w:history="1">
        <w:r w:rsidR="002D0978" w:rsidRPr="002D0978">
          <w:rPr>
            <w:rStyle w:val="Hyperlink"/>
            <w:rFonts w:ascii="Garamond" w:eastAsia="Times New Roman" w:hAnsi="Garamond"/>
            <w:lang w:eastAsia="en-GB"/>
          </w:rPr>
          <w:t>American Doctoral Dissertations</w:t>
        </w:r>
      </w:hyperlink>
      <w:r w:rsidR="002D0978">
        <w:rPr>
          <w:rFonts w:ascii="Garamond" w:eastAsia="Times New Roman" w:hAnsi="Garamond"/>
          <w:lang w:eastAsia="en-GB"/>
        </w:rPr>
        <w:t xml:space="preserve"> database.)</w:t>
      </w:r>
      <w:r w:rsidRPr="00E829EA">
        <w:rPr>
          <w:rFonts w:ascii="Garamond" w:eastAsia="Times New Roman" w:hAnsi="Garamond"/>
          <w:lang w:eastAsia="en-GB"/>
        </w:rPr>
        <w:t xml:space="preserve"> Also accessible is the Nazarene Theological College’s own specialised library of about 50,000 items, housed in the Emmanuel Centre, which adjoins the rooms of the MWRC. The collection can be accessed through NTC’s </w:t>
      </w:r>
      <w:hyperlink r:id="rId14" w:history="1">
        <w:r w:rsidR="00037A3B">
          <w:rPr>
            <w:rFonts w:ascii="Garamond" w:eastAsia="Times New Roman" w:hAnsi="Garamond"/>
            <w:color w:val="0000FF"/>
            <w:u w:val="single"/>
            <w:lang w:eastAsia="en-GB"/>
          </w:rPr>
          <w:t>online catalogue</w:t>
        </w:r>
      </w:hyperlink>
      <w:r w:rsidR="00037A3B">
        <w:rPr>
          <w:rFonts w:ascii="Garamond" w:eastAsia="Times New Roman" w:hAnsi="Garamond"/>
          <w:color w:val="0000FF"/>
          <w:u w:val="single"/>
          <w:lang w:eastAsia="en-GB"/>
        </w:rPr>
        <w:t>.</w:t>
      </w:r>
      <w:r w:rsidRPr="00E829EA">
        <w:rPr>
          <w:rFonts w:ascii="Garamond" w:eastAsia="Times New Roman" w:hAnsi="Garamond"/>
          <w:lang w:eastAsia="en-GB"/>
        </w:rPr>
        <w:t xml:space="preserve"> This catalogue includes all MWRC materials except those found in the ‘Catalogue of Books in the Manchester Wesley Research Centre’, which can be accessed in the MWRC library. </w:t>
      </w:r>
    </w:p>
    <w:p w14:paraId="02D86264" w14:textId="77777777" w:rsidR="00263FC2" w:rsidRPr="00E829EA" w:rsidRDefault="00263FC2" w:rsidP="00263FC2">
      <w:pPr>
        <w:rPr>
          <w:rFonts w:ascii="Garamond" w:eastAsia="Times New Roman" w:hAnsi="Garamond"/>
          <w:lang w:eastAsia="en-GB"/>
        </w:rPr>
      </w:pPr>
    </w:p>
    <w:p w14:paraId="424356B1"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Some key collections at the MWRC include: two nineteenth-century editions of John Wesley’s fifty-volume </w:t>
      </w:r>
      <w:r w:rsidRPr="00E829EA">
        <w:rPr>
          <w:rFonts w:ascii="Garamond" w:eastAsia="Times New Roman" w:hAnsi="Garamond"/>
          <w:i/>
          <w:lang w:eastAsia="en-GB"/>
        </w:rPr>
        <w:t>Christian Library</w:t>
      </w:r>
      <w:r w:rsidRPr="00E829EA">
        <w:rPr>
          <w:rFonts w:ascii="Garamond" w:eastAsia="Times New Roman" w:hAnsi="Garamond"/>
          <w:lang w:eastAsia="en-GB"/>
        </w:rPr>
        <w:t xml:space="preserve">; full sets of all major editions of the works of John Wesley, Charles Wesley, and John Fletcher; and the ‘Holiness Collection’ containing hundreds of nineteenth and twentieth century works in the Wesleyan-holiness tradition. The archives of the Church of the Nazarene in </w:t>
      </w:r>
      <w:r w:rsidR="00AC084E">
        <w:rPr>
          <w:rFonts w:ascii="Garamond" w:eastAsia="Times New Roman" w:hAnsi="Garamond"/>
          <w:lang w:eastAsia="en-GB"/>
        </w:rPr>
        <w:t>the UK are</w:t>
      </w:r>
      <w:r w:rsidRPr="00E829EA">
        <w:rPr>
          <w:rFonts w:ascii="Garamond" w:eastAsia="Times New Roman" w:hAnsi="Garamond"/>
          <w:lang w:eastAsia="en-GB"/>
        </w:rPr>
        <w:t xml:space="preserve"> held at the Nazare</w:t>
      </w:r>
      <w:r w:rsidR="00AC084E">
        <w:rPr>
          <w:rFonts w:ascii="Garamond" w:eastAsia="Times New Roman" w:hAnsi="Garamond"/>
          <w:lang w:eastAsia="en-GB"/>
        </w:rPr>
        <w:t xml:space="preserve">ne Theological College library. They </w:t>
      </w:r>
      <w:proofErr w:type="gramStart"/>
      <w:r w:rsidR="00AC084E">
        <w:rPr>
          <w:rFonts w:ascii="Garamond" w:eastAsia="Times New Roman" w:hAnsi="Garamond"/>
          <w:lang w:eastAsia="en-GB"/>
        </w:rPr>
        <w:t>contains</w:t>
      </w:r>
      <w:proofErr w:type="gramEnd"/>
      <w:r w:rsidR="00AC084E">
        <w:rPr>
          <w:rFonts w:ascii="Garamond" w:eastAsia="Times New Roman" w:hAnsi="Garamond"/>
          <w:lang w:eastAsia="en-GB"/>
        </w:rPr>
        <w:t xml:space="preserve"> many rare materials on the holiness movement in nineteenth and twentieth century Britain.  </w:t>
      </w:r>
    </w:p>
    <w:p w14:paraId="2C619F45" w14:textId="77777777" w:rsidR="00263FC2" w:rsidRPr="00E829EA" w:rsidRDefault="00263FC2" w:rsidP="00263FC2">
      <w:pPr>
        <w:rPr>
          <w:rFonts w:ascii="Garamond" w:eastAsia="Times New Roman" w:hAnsi="Garamond"/>
          <w:lang w:eastAsia="en-GB"/>
        </w:rPr>
      </w:pPr>
    </w:p>
    <w:p w14:paraId="3827D1D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The MWRC has nearly complete sets of importa</w:t>
      </w:r>
      <w:r w:rsidR="00AC084E">
        <w:rPr>
          <w:rFonts w:ascii="Garamond" w:eastAsia="Times New Roman" w:hAnsi="Garamond"/>
          <w:lang w:eastAsia="en-GB"/>
        </w:rPr>
        <w:t>nt journals in Wesleyan s</w:t>
      </w:r>
      <w:r w:rsidRPr="00E829EA">
        <w:rPr>
          <w:rFonts w:ascii="Garamond" w:eastAsia="Times New Roman" w:hAnsi="Garamond"/>
          <w:lang w:eastAsia="en-GB"/>
        </w:rPr>
        <w:t xml:space="preserve">tudies including the </w:t>
      </w:r>
      <w:r w:rsidRPr="00E829EA">
        <w:rPr>
          <w:rFonts w:ascii="Garamond" w:eastAsia="Times New Roman" w:hAnsi="Garamond"/>
          <w:i/>
          <w:lang w:eastAsia="en-GB"/>
        </w:rPr>
        <w:t>Asbury Journal, Methodist History, Proceedings of the Wesley Historical Society,</w:t>
      </w:r>
      <w:r w:rsidRPr="00E829EA">
        <w:rPr>
          <w:rFonts w:ascii="Garamond" w:eastAsia="Times New Roman" w:hAnsi="Garamond"/>
          <w:lang w:eastAsia="en-GB"/>
        </w:rPr>
        <w:t xml:space="preserve"> </w:t>
      </w:r>
      <w:r w:rsidRPr="00E829EA">
        <w:rPr>
          <w:rFonts w:ascii="Garamond" w:eastAsia="Times New Roman" w:hAnsi="Garamond"/>
          <w:i/>
          <w:lang w:eastAsia="en-GB"/>
        </w:rPr>
        <w:t>Wesley and Methodist Studies</w:t>
      </w:r>
      <w:r w:rsidRPr="00E829EA">
        <w:rPr>
          <w:rFonts w:ascii="Garamond" w:eastAsia="Times New Roman" w:hAnsi="Garamond"/>
          <w:lang w:eastAsia="en-GB"/>
        </w:rPr>
        <w:t>, and</w:t>
      </w:r>
      <w:r w:rsidR="00AC084E">
        <w:rPr>
          <w:rFonts w:ascii="Garamond" w:eastAsia="Times New Roman" w:hAnsi="Garamond"/>
          <w:lang w:eastAsia="en-GB"/>
        </w:rPr>
        <w:t xml:space="preserve"> the</w:t>
      </w:r>
      <w:r w:rsidRPr="00E829EA">
        <w:rPr>
          <w:rFonts w:ascii="Garamond" w:eastAsia="Times New Roman" w:hAnsi="Garamond"/>
          <w:i/>
          <w:lang w:eastAsia="en-GB"/>
        </w:rPr>
        <w:t xml:space="preserve"> Wesleyan Theological Journal</w:t>
      </w:r>
      <w:r w:rsidRPr="00E829EA">
        <w:rPr>
          <w:rFonts w:ascii="Garamond" w:eastAsia="Times New Roman" w:hAnsi="Garamond"/>
          <w:lang w:eastAsia="en-GB"/>
        </w:rPr>
        <w:t>. A</w:t>
      </w:r>
      <w:r w:rsidR="00D23F12">
        <w:rPr>
          <w:rFonts w:ascii="Garamond" w:eastAsia="Times New Roman" w:hAnsi="Garamond"/>
          <w:lang w:eastAsia="en-GB"/>
        </w:rPr>
        <w:t xml:space="preserve"> </w:t>
      </w:r>
      <w:r w:rsidR="00D23F12" w:rsidRPr="00D23F12">
        <w:rPr>
          <w:rFonts w:ascii="Garamond" w:eastAsia="Times New Roman" w:hAnsi="Garamond"/>
          <w:lang w:eastAsia="en-GB"/>
        </w:rPr>
        <w:t>catalogue of our journ</w:t>
      </w:r>
      <w:r w:rsidR="00D23F12">
        <w:rPr>
          <w:rFonts w:ascii="Garamond" w:eastAsia="Times New Roman" w:hAnsi="Garamond"/>
          <w:lang w:eastAsia="en-GB"/>
        </w:rPr>
        <w:t>al holdings is available</w:t>
      </w:r>
      <w:hyperlink r:id="rId15" w:history="1">
        <w:r w:rsidRPr="00E829EA">
          <w:rPr>
            <w:rFonts w:ascii="Garamond" w:eastAsia="Times New Roman" w:hAnsi="Garamond"/>
            <w:color w:val="0000FF"/>
            <w:u w:val="single"/>
            <w:lang w:eastAsia="en-GB"/>
          </w:rPr>
          <w:t xml:space="preserve"> here</w:t>
        </w:r>
      </w:hyperlink>
      <w:r w:rsidRPr="00E829EA">
        <w:rPr>
          <w:rFonts w:ascii="Garamond" w:eastAsia="Times New Roman" w:hAnsi="Garamond"/>
          <w:lang w:eastAsia="en-GB"/>
        </w:rPr>
        <w:t xml:space="preserve">.  </w:t>
      </w:r>
    </w:p>
    <w:p w14:paraId="6AA8F7CB" w14:textId="77777777" w:rsidR="00586BA7" w:rsidRPr="00E829EA" w:rsidRDefault="00586BA7" w:rsidP="00263FC2">
      <w:pPr>
        <w:rPr>
          <w:rFonts w:ascii="Garamond" w:eastAsia="Times New Roman" w:hAnsi="Garamond"/>
          <w:lang w:eastAsia="en-GB"/>
        </w:rPr>
      </w:pPr>
    </w:p>
    <w:p w14:paraId="6F3721C7"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 xml:space="preserve">The University Libraries </w:t>
      </w:r>
    </w:p>
    <w:p w14:paraId="3117B2E0" w14:textId="77777777" w:rsidR="00263FC2" w:rsidRPr="00E829EA" w:rsidRDefault="00263FC2" w:rsidP="00263FC2">
      <w:pPr>
        <w:rPr>
          <w:rFonts w:ascii="Garamond" w:eastAsia="Times New Roman" w:hAnsi="Garamond"/>
          <w:lang w:eastAsia="en-GB"/>
        </w:rPr>
      </w:pPr>
    </w:p>
    <w:p w14:paraId="7535FE48"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 xml:space="preserve">The John </w:t>
      </w:r>
      <w:proofErr w:type="spellStart"/>
      <w:r w:rsidRPr="00E829EA">
        <w:rPr>
          <w:rFonts w:ascii="Garamond" w:eastAsia="Times New Roman" w:hAnsi="Garamond"/>
          <w:i/>
          <w:u w:val="single"/>
          <w:lang w:eastAsia="en-GB"/>
        </w:rPr>
        <w:t>Rylands</w:t>
      </w:r>
      <w:proofErr w:type="spellEnd"/>
      <w:r w:rsidRPr="00E829EA">
        <w:rPr>
          <w:rFonts w:ascii="Garamond" w:eastAsia="Times New Roman" w:hAnsi="Garamond"/>
          <w:i/>
          <w:u w:val="single"/>
          <w:lang w:eastAsia="en-GB"/>
        </w:rPr>
        <w:t xml:space="preserve"> Library (JRL)</w:t>
      </w:r>
    </w:p>
    <w:p w14:paraId="3369183A" w14:textId="77777777" w:rsidR="00263FC2" w:rsidRPr="00E829EA" w:rsidRDefault="00263FC2" w:rsidP="00263FC2">
      <w:pPr>
        <w:rPr>
          <w:rFonts w:ascii="Garamond" w:eastAsia="Times New Roman" w:hAnsi="Garamond"/>
          <w:u w:val="single"/>
          <w:lang w:eastAsia="en-GB"/>
        </w:rPr>
      </w:pPr>
    </w:p>
    <w:p w14:paraId="61D33D83"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Research Facilities at the JRL Methodist Archives and Research Centre</w:t>
      </w:r>
    </w:p>
    <w:p w14:paraId="7FEBBFA0" w14:textId="77777777" w:rsidR="00263FC2" w:rsidRPr="00E829EA" w:rsidRDefault="00263FC2" w:rsidP="00263FC2">
      <w:pPr>
        <w:rPr>
          <w:rFonts w:ascii="Garamond" w:eastAsia="Times New Roman" w:hAnsi="Garamond"/>
          <w:lang w:eastAsia="en-GB"/>
        </w:rPr>
      </w:pPr>
    </w:p>
    <w:p w14:paraId="122352B1"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world famous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is one of Britain’s finest academic libraries. The JRL houses its remarkable ‘Special Collections’ at its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building in central Manchester. (This is a distinct location from the main library on the university campus.) This historic purpose-built neo-Gothic library building has resources ‘from papyrus to plastic’ that ‘constitute one of Britain’s greatest cultural assets’. It is an internationally renowned centre of scholarship as well as an inspiring building in which to study: ‘one of Britain’s great university buildings’. </w:t>
      </w:r>
    </w:p>
    <w:p w14:paraId="702803A0" w14:textId="77777777" w:rsidR="00263FC2" w:rsidRPr="00E829EA" w:rsidRDefault="00263FC2" w:rsidP="00263FC2">
      <w:pPr>
        <w:rPr>
          <w:rFonts w:ascii="Garamond" w:eastAsia="Times New Roman" w:hAnsi="Garamond"/>
          <w:lang w:eastAsia="en-GB"/>
        </w:rPr>
      </w:pPr>
    </w:p>
    <w:p w14:paraId="4A1FFB39" w14:textId="3DB09E48" w:rsidR="00263FC2" w:rsidRPr="00E829EA" w:rsidRDefault="00263FC2" w:rsidP="00263FC2">
      <w:pPr>
        <w:rPr>
          <w:rFonts w:ascii="Garamond" w:eastAsia="Times New Roman" w:hAnsi="Garamond"/>
          <w:color w:val="FF0000"/>
          <w:lang w:eastAsia="en-GB"/>
        </w:rPr>
      </w:pPr>
      <w:r w:rsidRPr="00E829EA">
        <w:rPr>
          <w:rFonts w:ascii="Garamond" w:eastAsia="Times New Roman" w:hAnsi="Garamond"/>
          <w:lang w:eastAsia="en-GB"/>
        </w:rPr>
        <w:t xml:space="preserve">This historic Victorian library has been refurbished and ‘unlocked’ by a carefully crafted extension, added to make it even more </w:t>
      </w:r>
      <w:proofErr w:type="gramStart"/>
      <w:r w:rsidRPr="00E829EA">
        <w:rPr>
          <w:rFonts w:ascii="Garamond" w:eastAsia="Times New Roman" w:hAnsi="Garamond"/>
          <w:lang w:eastAsia="en-GB"/>
        </w:rPr>
        <w:t>user</w:t>
      </w:r>
      <w:proofErr w:type="gramEnd"/>
      <w:r w:rsidRPr="00E829EA">
        <w:rPr>
          <w:rFonts w:ascii="Garamond" w:eastAsia="Times New Roman" w:hAnsi="Garamond"/>
          <w:lang w:eastAsia="en-GB"/>
        </w:rPr>
        <w:t xml:space="preserve"> friendly and accessible. The Special Collections of the JRL contain a wealth of primary source materials with numerous collections and libraries of rare books and manuscripts that span six millennia and originate from cultures across the world. Online access is available and researchers are able to access detailed descriptions through an online catalogue at: </w:t>
      </w:r>
      <w:hyperlink r:id="rId16" w:history="1">
        <w:r w:rsidRPr="00E829EA">
          <w:rPr>
            <w:rFonts w:ascii="Garamond" w:eastAsia="Times New Roman" w:hAnsi="Garamond"/>
            <w:color w:val="0000FF"/>
            <w:u w:val="single"/>
            <w:lang w:eastAsia="en-GB"/>
          </w:rPr>
          <w:t>http://www.library.manchester.ac.uk/</w:t>
        </w:r>
      </w:hyperlink>
      <w:r w:rsidRPr="00E829EA">
        <w:rPr>
          <w:rFonts w:ascii="Garamond" w:eastAsia="Times New Roman" w:hAnsi="Garamond"/>
          <w:lang w:eastAsia="en-GB"/>
        </w:rPr>
        <w:t>. Materials at the Special Collections are labelled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in the catalogue in reference to the street that the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is on. Some of the items in the Special Col</w:t>
      </w:r>
      <w:r w:rsidR="00B13F9F">
        <w:rPr>
          <w:rFonts w:ascii="Garamond" w:eastAsia="Times New Roman" w:hAnsi="Garamond"/>
          <w:lang w:eastAsia="en-GB"/>
        </w:rPr>
        <w:t>lections are available to view</w:t>
      </w:r>
      <w:r w:rsidRPr="00E829EA">
        <w:rPr>
          <w:rFonts w:ascii="Garamond" w:eastAsia="Times New Roman" w:hAnsi="Garamond"/>
          <w:color w:val="FF0000"/>
          <w:lang w:eastAsia="en-GB"/>
        </w:rPr>
        <w:t xml:space="preserve"> </w:t>
      </w:r>
      <w:hyperlink r:id="rId17" w:history="1">
        <w:r w:rsidR="00B13F9F">
          <w:rPr>
            <w:rFonts w:ascii="Garamond" w:eastAsia="Times New Roman" w:hAnsi="Garamond"/>
            <w:color w:val="0000FF"/>
            <w:u w:val="single"/>
            <w:lang w:eastAsia="en-GB"/>
          </w:rPr>
          <w:t>here</w:t>
        </w:r>
      </w:hyperlink>
      <w:r w:rsidR="007D7F3B">
        <w:rPr>
          <w:rFonts w:ascii="Garamond" w:eastAsia="Times New Roman" w:hAnsi="Garamond"/>
          <w:color w:val="0000FF"/>
          <w:u w:val="single"/>
          <w:lang w:eastAsia="en-GB"/>
        </w:rPr>
        <w:t>.</w:t>
      </w:r>
    </w:p>
    <w:p w14:paraId="47F59B57" w14:textId="77777777" w:rsidR="00263FC2" w:rsidRPr="00E829EA" w:rsidRDefault="00263FC2" w:rsidP="00263FC2">
      <w:pPr>
        <w:rPr>
          <w:rFonts w:ascii="Garamond" w:eastAsia="Times New Roman" w:hAnsi="Garamond"/>
          <w:lang w:eastAsia="en-GB"/>
        </w:rPr>
      </w:pPr>
    </w:p>
    <w:p w14:paraId="34552615" w14:textId="77777777" w:rsidR="00263FC2" w:rsidRPr="00E829EA" w:rsidRDefault="004C23C7" w:rsidP="00263FC2">
      <w:pPr>
        <w:rPr>
          <w:rFonts w:ascii="Garamond" w:eastAsia="Times New Roman" w:hAnsi="Garamond"/>
          <w:lang w:eastAsia="en-GB"/>
        </w:rPr>
      </w:pPr>
      <w:r>
        <w:rPr>
          <w:rFonts w:ascii="Garamond" w:eastAsia="Times New Roman" w:hAnsi="Garamond"/>
          <w:lang w:eastAsia="en-GB"/>
        </w:rPr>
        <w:t>Junior Fellows and Visiting F</w:t>
      </w:r>
      <w:r w:rsidR="00263FC2" w:rsidRPr="00E829EA">
        <w:rPr>
          <w:rFonts w:ascii="Garamond" w:eastAsia="Times New Roman" w:hAnsi="Garamond"/>
          <w:lang w:eastAsia="en-GB"/>
        </w:rPr>
        <w:t xml:space="preserve">ellows of the MWRC enjoy the privileges of access to the JRL collections. </w:t>
      </w:r>
    </w:p>
    <w:p w14:paraId="41A2C66D" w14:textId="77777777" w:rsidR="00263FC2" w:rsidRPr="00E829EA" w:rsidRDefault="00263FC2" w:rsidP="00263FC2">
      <w:pPr>
        <w:rPr>
          <w:rFonts w:ascii="Garamond" w:eastAsia="Times New Roman" w:hAnsi="Garamond"/>
          <w:lang w:eastAsia="en-GB"/>
        </w:rPr>
      </w:pPr>
    </w:p>
    <w:p w14:paraId="1CA3126D"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MWRC is designed to guide and support researchers in finding their way through this ‘labyrinth [of an] endless multiplicity of books’ (as John Wesley described such a problem facing his own eighteenth-century students when writing the Preface to his fifty-volume </w:t>
      </w:r>
      <w:r w:rsidRPr="00E829EA">
        <w:rPr>
          <w:rFonts w:ascii="Garamond" w:eastAsia="Times New Roman" w:hAnsi="Garamond"/>
          <w:i/>
          <w:lang w:eastAsia="en-GB"/>
        </w:rPr>
        <w:t>Christian Library</w:t>
      </w:r>
      <w:r w:rsidRPr="00E829EA">
        <w:rPr>
          <w:rFonts w:ascii="Garamond" w:eastAsia="Times New Roman" w:hAnsi="Garamond"/>
          <w:lang w:eastAsia="en-GB"/>
        </w:rPr>
        <w:t xml:space="preserve">, published 1749-55). In particular, the MWRC facilitates access and use of one unique part of these Special Collections: the internationally renowned Methodist Archives and Research Centre (MARC), which holds the world’s largest collection of manuscripts relating to the founders of Methodism, John and Charles Wesley, and other members and close associates of the Wesley family. The MARC also holds vast resources on the development of Methodism up to the present. </w:t>
      </w:r>
    </w:p>
    <w:p w14:paraId="3706965F" w14:textId="77777777" w:rsidR="00263FC2" w:rsidRPr="00E829EA" w:rsidRDefault="00263FC2" w:rsidP="00263FC2">
      <w:pPr>
        <w:rPr>
          <w:rFonts w:ascii="Garamond" w:eastAsia="Times New Roman" w:hAnsi="Garamond"/>
          <w:lang w:eastAsia="en-GB"/>
        </w:rPr>
      </w:pPr>
    </w:p>
    <w:p w14:paraId="12C38BE3"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Archives include the personal libraries of both Charles Wesley and John Fletcher (John Wesley’s ‘designated successor’). The majority of Samuel, Susanna, John and Charles Wesley manuscripts that survive are part of the MARC collection. There is also an outstanding collection of ‘anti-Methodist’ printed materials and other items. The MARC also contains an extensive collection of over 5,000 hymnals (not merely of Methodist denominations) including many rare items – such as the only complete copy of the </w:t>
      </w:r>
      <w:r w:rsidRPr="00E829EA">
        <w:rPr>
          <w:rFonts w:ascii="Garamond" w:eastAsia="Times New Roman" w:hAnsi="Garamond"/>
          <w:i/>
          <w:lang w:eastAsia="en-GB"/>
        </w:rPr>
        <w:t>Collection of Psalms and Hymns</w:t>
      </w:r>
      <w:r w:rsidRPr="00E829EA">
        <w:rPr>
          <w:rFonts w:ascii="Garamond" w:eastAsia="Times New Roman" w:hAnsi="Garamond"/>
          <w:lang w:eastAsia="en-GB"/>
        </w:rPr>
        <w:t xml:space="preserve"> printed in 1737 for John Wesley when he was in Charles-town (now Charleston, South Carolina). The number and breadth of all kinds of items of Methodist interest is increasing each year, as the MARC extends the collection by adding modern (as well as older) books, pamphlets, periodicals, newspapers, manuscripts and other materials relating to Methodism. </w:t>
      </w:r>
    </w:p>
    <w:p w14:paraId="72DA40FA" w14:textId="77777777" w:rsidR="00263FC2" w:rsidRPr="00E829EA" w:rsidRDefault="00263FC2" w:rsidP="00263FC2">
      <w:pPr>
        <w:rPr>
          <w:rFonts w:ascii="Garamond" w:eastAsia="Times New Roman" w:hAnsi="Garamond"/>
          <w:lang w:eastAsia="en-GB"/>
        </w:rPr>
      </w:pPr>
    </w:p>
    <w:p w14:paraId="39FBBBE5"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In addition to the Wesley family documents, the MARC also has extensive collections of the personal papers of numerous prominent ev</w:t>
      </w:r>
      <w:r w:rsidR="00586BA7">
        <w:rPr>
          <w:rFonts w:ascii="Garamond" w:eastAsia="Times New Roman" w:hAnsi="Garamond"/>
          <w:lang w:eastAsia="en-GB"/>
        </w:rPr>
        <w:t xml:space="preserve">angelicals of the 18th century </w:t>
      </w:r>
      <w:r w:rsidRPr="00E829EA">
        <w:rPr>
          <w:rFonts w:ascii="Garamond" w:eastAsia="Times New Roman" w:hAnsi="Garamond"/>
          <w:lang w:eastAsia="en-GB"/>
        </w:rPr>
        <w:t>and lat</w:t>
      </w:r>
      <w:r w:rsidR="00586BA7">
        <w:rPr>
          <w:rFonts w:ascii="Garamond" w:eastAsia="Times New Roman" w:hAnsi="Garamond"/>
          <w:lang w:eastAsia="en-GB"/>
        </w:rPr>
        <w:t>er Methodists up to the present</w:t>
      </w:r>
      <w:r w:rsidRPr="00E829EA">
        <w:rPr>
          <w:rFonts w:ascii="Garamond" w:eastAsia="Times New Roman" w:hAnsi="Garamond"/>
          <w:lang w:eastAsia="en-GB"/>
        </w:rPr>
        <w:t xml:space="preserve">, including John Fletcher and his wife Mary </w:t>
      </w:r>
      <w:proofErr w:type="spellStart"/>
      <w:r w:rsidRPr="00E829EA">
        <w:rPr>
          <w:rFonts w:ascii="Garamond" w:eastAsia="Times New Roman" w:hAnsi="Garamond"/>
          <w:lang w:eastAsia="en-GB"/>
        </w:rPr>
        <w:t>Bosanquet</w:t>
      </w:r>
      <w:proofErr w:type="spellEnd"/>
      <w:r w:rsidRPr="00E829EA">
        <w:rPr>
          <w:rFonts w:ascii="Garamond" w:eastAsia="Times New Roman" w:hAnsi="Garamond"/>
          <w:lang w:eastAsia="en-GB"/>
        </w:rPr>
        <w:t>, George Whitefield, Selena the Countess of Hun</w:t>
      </w:r>
      <w:r w:rsidR="00586BA7">
        <w:rPr>
          <w:rFonts w:ascii="Garamond" w:eastAsia="Times New Roman" w:hAnsi="Garamond"/>
          <w:lang w:eastAsia="en-GB"/>
        </w:rPr>
        <w:t xml:space="preserve">tingdon, Benjamin </w:t>
      </w:r>
      <w:proofErr w:type="spellStart"/>
      <w:r w:rsidR="00586BA7">
        <w:rPr>
          <w:rFonts w:ascii="Garamond" w:eastAsia="Times New Roman" w:hAnsi="Garamond"/>
          <w:lang w:eastAsia="en-GB"/>
        </w:rPr>
        <w:t>Ingham</w:t>
      </w:r>
      <w:proofErr w:type="spellEnd"/>
      <w:r w:rsidR="00586BA7">
        <w:rPr>
          <w:rFonts w:ascii="Garamond" w:eastAsia="Times New Roman" w:hAnsi="Garamond"/>
          <w:lang w:eastAsia="en-GB"/>
        </w:rPr>
        <w:t xml:space="preserve">, </w:t>
      </w:r>
      <w:proofErr w:type="spellStart"/>
      <w:r w:rsidR="00586BA7">
        <w:rPr>
          <w:rFonts w:ascii="Garamond" w:eastAsia="Times New Roman" w:hAnsi="Garamond"/>
          <w:lang w:eastAsia="en-GB"/>
        </w:rPr>
        <w:t>Howel</w:t>
      </w:r>
      <w:proofErr w:type="spellEnd"/>
      <w:r w:rsidRPr="00E829EA">
        <w:rPr>
          <w:rFonts w:ascii="Garamond" w:eastAsia="Times New Roman" w:hAnsi="Garamond"/>
          <w:lang w:eastAsia="en-GB"/>
        </w:rPr>
        <w:t xml:space="preserve"> Harris, Thomas Coke, Adam Clarke, Hugh Bourne, </w:t>
      </w:r>
      <w:proofErr w:type="spellStart"/>
      <w:r w:rsidRPr="00E829EA">
        <w:rPr>
          <w:rFonts w:ascii="Garamond" w:eastAsia="Times New Roman" w:hAnsi="Garamond"/>
          <w:lang w:eastAsia="en-GB"/>
        </w:rPr>
        <w:t>Jabez</w:t>
      </w:r>
      <w:proofErr w:type="spellEnd"/>
      <w:r w:rsidRPr="00E829EA">
        <w:rPr>
          <w:rFonts w:ascii="Garamond" w:eastAsia="Times New Roman" w:hAnsi="Garamond"/>
          <w:lang w:eastAsia="en-GB"/>
        </w:rPr>
        <w:t xml:space="preserve"> Bunting, John Ernest </w:t>
      </w:r>
      <w:proofErr w:type="spellStart"/>
      <w:r w:rsidRPr="00E829EA">
        <w:rPr>
          <w:rFonts w:ascii="Garamond" w:eastAsia="Times New Roman" w:hAnsi="Garamond"/>
          <w:lang w:eastAsia="en-GB"/>
        </w:rPr>
        <w:t>Rattenbury</w:t>
      </w:r>
      <w:proofErr w:type="spellEnd"/>
      <w:r w:rsidRPr="00E829EA">
        <w:rPr>
          <w:rFonts w:ascii="Garamond" w:eastAsia="Times New Roman" w:hAnsi="Garamond"/>
          <w:lang w:eastAsia="en-GB"/>
        </w:rPr>
        <w:t>, and Rupert Davies. The collection also includes extensive Conference and other institutional records of all major pre-union</w:t>
      </w:r>
      <w:r w:rsidR="00586BA7">
        <w:rPr>
          <w:rFonts w:ascii="Garamond" w:eastAsia="Times New Roman" w:hAnsi="Garamond"/>
          <w:lang w:eastAsia="en-GB"/>
        </w:rPr>
        <w:t xml:space="preserve"> (i.e. pre-1932)</w:t>
      </w:r>
      <w:r w:rsidRPr="00E829EA">
        <w:rPr>
          <w:rFonts w:ascii="Garamond" w:eastAsia="Times New Roman" w:hAnsi="Garamond"/>
          <w:lang w:eastAsia="en-GB"/>
        </w:rPr>
        <w:t xml:space="preserve"> British Methodist denominations.</w:t>
      </w:r>
    </w:p>
    <w:p w14:paraId="09640A73" w14:textId="77777777" w:rsidR="00263FC2" w:rsidRDefault="00263FC2" w:rsidP="00263FC2">
      <w:pPr>
        <w:spacing w:before="100" w:beforeAutospacing="1" w:after="100" w:afterAutospacing="1"/>
        <w:rPr>
          <w:rFonts w:ascii="Garamond" w:eastAsia="Times New Roman" w:hAnsi="Garamond"/>
        </w:rPr>
      </w:pPr>
      <w:r w:rsidRPr="00E829EA">
        <w:rPr>
          <w:rFonts w:ascii="Garamond" w:eastAsia="Times New Roman" w:hAnsi="Garamond"/>
        </w:rPr>
        <w:t xml:space="preserve">In addition to the Methodist Archives, the Special Collections ‘cover a wide range of subjects: theology and philosophy; literature, drama and music; art and archaeology; science and medicine; economic, social, political and military history; travel and exploration. The Library’s manuscript collections cover more than fifty languages, including all the major European and Middle Eastern languages, and numerous Far Eastern ones. They span five millennia, and are written on virtually every medium ever employed. The subject range is vast, encompassing literary, historical, antiquarian, genealogical, biblical, devotional, ritualistic, medical, scientific, legal and administrative texts. Particular strengths include Nonconformist archives (especially of Methodism); </w:t>
      </w:r>
      <w:r w:rsidRPr="00E829EA">
        <w:rPr>
          <w:rFonts w:ascii="Garamond" w:eastAsia="Times New Roman" w:hAnsi="Garamond"/>
        </w:rPr>
        <w:lastRenderedPageBreak/>
        <w:t xml:space="preserve">archives of recent and contemporary literature and drama; the archives of the University of Manchester; and the papers of individual scientists and academics’. (This information is taken from: </w:t>
      </w:r>
      <w:hyperlink r:id="rId18" w:history="1">
        <w:r w:rsidRPr="00E829EA">
          <w:rPr>
            <w:rFonts w:ascii="Garamond" w:eastAsia="Times New Roman" w:hAnsi="Garamond"/>
            <w:color w:val="0000FF"/>
            <w:u w:val="single"/>
          </w:rPr>
          <w:t>http://www.library.manchester.ac.uk/specialcollections/.</w:t>
        </w:r>
      </w:hyperlink>
      <w:r w:rsidRPr="00E829EA">
        <w:rPr>
          <w:rFonts w:ascii="Garamond" w:eastAsia="Times New Roman" w:hAnsi="Garamond"/>
          <w:color w:val="0000FF"/>
          <w:u w:val="single"/>
        </w:rPr>
        <w:t xml:space="preserve"> </w:t>
      </w:r>
      <w:r w:rsidRPr="00E829EA">
        <w:rPr>
          <w:rFonts w:ascii="Garamond" w:eastAsia="Times New Roman" w:hAnsi="Garamond"/>
        </w:rPr>
        <w:t>)</w:t>
      </w:r>
    </w:p>
    <w:p w14:paraId="5DF1917A" w14:textId="77777777" w:rsidR="00586BA7" w:rsidRDefault="00586BA7" w:rsidP="00263FC2">
      <w:pPr>
        <w:spacing w:before="100" w:beforeAutospacing="1" w:after="100" w:afterAutospacing="1"/>
        <w:rPr>
          <w:rFonts w:ascii="Garamond" w:eastAsia="Times New Roman" w:hAnsi="Garamond"/>
        </w:rPr>
      </w:pPr>
      <w:r>
        <w:rPr>
          <w:rFonts w:ascii="Garamond" w:eastAsia="Times New Roman" w:hAnsi="Garamond"/>
        </w:rPr>
        <w:t>Photography is allowed within t</w:t>
      </w:r>
      <w:r w:rsidR="0054030C" w:rsidRPr="0054030C">
        <w:rPr>
          <w:rFonts w:ascii="Garamond" w:eastAsia="Times New Roman" w:hAnsi="Garamond"/>
        </w:rPr>
        <w:t xml:space="preserve">he John </w:t>
      </w:r>
      <w:proofErr w:type="spellStart"/>
      <w:r w:rsidR="0054030C" w:rsidRPr="0054030C">
        <w:rPr>
          <w:rFonts w:ascii="Garamond" w:eastAsia="Times New Roman" w:hAnsi="Garamond"/>
        </w:rPr>
        <w:t>Rylands</w:t>
      </w:r>
      <w:proofErr w:type="spellEnd"/>
      <w:r w:rsidR="0054030C" w:rsidRPr="0054030C">
        <w:rPr>
          <w:rFonts w:ascii="Garamond" w:eastAsia="Times New Roman" w:hAnsi="Garamond"/>
        </w:rPr>
        <w:t xml:space="preserve"> Library, except in the exhibition galleries. You must not use flash or tripods anywhere in the building.</w:t>
      </w:r>
      <w:r w:rsidR="0054030C">
        <w:rPr>
          <w:rFonts w:ascii="Garamond" w:eastAsia="Times New Roman" w:hAnsi="Garamond"/>
        </w:rPr>
        <w:t xml:space="preserve"> Researchers must inform library staff before photographing documents.</w:t>
      </w:r>
    </w:p>
    <w:p w14:paraId="1766DBE6" w14:textId="5DDDEB52" w:rsidR="00263FC2" w:rsidRPr="00E829EA" w:rsidRDefault="00586BA7" w:rsidP="00263FC2">
      <w:pPr>
        <w:spacing w:before="100" w:beforeAutospacing="1" w:after="100" w:afterAutospacing="1"/>
        <w:rPr>
          <w:rFonts w:ascii="Garamond" w:eastAsia="Times New Roman" w:hAnsi="Garamond"/>
        </w:rPr>
      </w:pPr>
      <w:r>
        <w:rPr>
          <w:rFonts w:ascii="Garamond" w:eastAsia="Times New Roman" w:hAnsi="Garamond"/>
        </w:rPr>
        <w:t>*</w:t>
      </w:r>
      <w:r w:rsidR="00263FC2">
        <w:rPr>
          <w:rFonts w:ascii="Garamond" w:eastAsia="Times New Roman" w:hAnsi="Garamond"/>
        </w:rPr>
        <w:t>All t</w:t>
      </w:r>
      <w:r w:rsidR="00263FC2" w:rsidRPr="00E829EA">
        <w:rPr>
          <w:rFonts w:ascii="Garamond" w:eastAsia="Times New Roman" w:hAnsi="Garamond"/>
        </w:rPr>
        <w:t xml:space="preserve">hose who plan to use the Methodist Archives should </w:t>
      </w:r>
      <w:r>
        <w:rPr>
          <w:rFonts w:ascii="Garamond" w:eastAsia="Times New Roman" w:hAnsi="Garamond"/>
        </w:rPr>
        <w:t xml:space="preserve">inform the library staff of the date of their first arrival and order materials in advance by emailing </w:t>
      </w:r>
      <w:hyperlink r:id="rId19" w:history="1">
        <w:r w:rsidRPr="00586BA7">
          <w:rPr>
            <w:rStyle w:val="Hyperlink"/>
            <w:rFonts w:ascii="Garamond" w:eastAsia="Times New Roman" w:hAnsi="Garamond"/>
          </w:rPr>
          <w:t>uml.special-collections@manchester.ac.uk</w:t>
        </w:r>
      </w:hyperlink>
      <w:r>
        <w:rPr>
          <w:rFonts w:ascii="Garamond" w:eastAsia="Times New Roman" w:hAnsi="Garamond"/>
        </w:rPr>
        <w:t xml:space="preserve"> and archivist Dr Gareth Lloyd</w:t>
      </w:r>
      <w:r w:rsidR="00263FC2" w:rsidRPr="00E829EA">
        <w:rPr>
          <w:rFonts w:ascii="Garamond" w:eastAsia="Times New Roman" w:hAnsi="Garamond"/>
        </w:rPr>
        <w:t xml:space="preserve"> (</w:t>
      </w:r>
      <w:hyperlink r:id="rId20" w:history="1">
        <w:r w:rsidR="00263FC2" w:rsidRPr="00E829EA">
          <w:rPr>
            <w:rFonts w:ascii="Garamond" w:eastAsia="Times New Roman" w:hAnsi="Garamond"/>
            <w:color w:val="0000FF"/>
            <w:u w:val="single"/>
          </w:rPr>
          <w:t>gareth.lloyd@manchester.ac.uk</w:t>
        </w:r>
      </w:hyperlink>
      <w:r w:rsidR="00263FC2" w:rsidRPr="00E829EA">
        <w:rPr>
          <w:rFonts w:ascii="Garamond" w:eastAsia="Times New Roman" w:hAnsi="Garamond"/>
        </w:rPr>
        <w:t>) several weeks prior to their arrival.</w:t>
      </w:r>
      <w:r>
        <w:rPr>
          <w:rFonts w:ascii="Garamond" w:eastAsia="Times New Roman" w:hAnsi="Garamond"/>
        </w:rPr>
        <w:t xml:space="preserve"> Scholars visiting the library for the first time may obtain a letter of introduction from NTC librarian, Helen Stocker. </w:t>
      </w:r>
    </w:p>
    <w:p w14:paraId="600ED394" w14:textId="77777777" w:rsidR="00263FC2" w:rsidRPr="00E829EA" w:rsidRDefault="00263FC2" w:rsidP="00263FC2">
      <w:pPr>
        <w:rPr>
          <w:rFonts w:ascii="Garamond" w:eastAsia="Times New Roman" w:hAnsi="Garamond" w:cs="Arial"/>
          <w:color w:val="000000"/>
          <w:lang w:eastAsia="en-GB"/>
        </w:rPr>
      </w:pPr>
      <w:r w:rsidRPr="00E829EA">
        <w:rPr>
          <w:rFonts w:ascii="Garamond" w:eastAsia="Times New Roman" w:hAnsi="Garamond"/>
          <w:lang w:eastAsia="en-GB"/>
        </w:rPr>
        <w:t xml:space="preserve">The Methodist Archives (Special Collections) is located at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in Manchester city centre. The library is on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near the intersection with Bridge Street. For a map and bus route see: </w:t>
      </w:r>
      <w:hyperlink r:id="rId21" w:history="1">
        <w:r w:rsidRPr="00E829EA">
          <w:rPr>
            <w:rFonts w:ascii="Garamond" w:eastAsia="Times New Roman" w:hAnsi="Garamond"/>
            <w:color w:val="0000FF"/>
            <w:u w:val="single"/>
            <w:lang w:eastAsia="en-GB"/>
          </w:rPr>
          <w:t xml:space="preserve">NTC to </w:t>
        </w:r>
        <w:proofErr w:type="spellStart"/>
        <w:r w:rsidRPr="00E829EA">
          <w:rPr>
            <w:rFonts w:ascii="Garamond" w:eastAsia="Times New Roman" w:hAnsi="Garamond"/>
            <w:color w:val="0000FF"/>
            <w:u w:val="single"/>
            <w:lang w:eastAsia="en-GB"/>
          </w:rPr>
          <w:t>Deansgate</w:t>
        </w:r>
        <w:proofErr w:type="spellEnd"/>
        <w:r w:rsidRPr="00E829EA">
          <w:rPr>
            <w:rFonts w:ascii="Garamond" w:eastAsia="Times New Roman" w:hAnsi="Garamond"/>
            <w:color w:val="0000FF"/>
            <w:u w:val="single"/>
            <w:lang w:eastAsia="en-GB"/>
          </w:rPr>
          <w:t xml:space="preserve"> route</w:t>
        </w:r>
      </w:hyperlink>
      <w:r w:rsidRPr="00E829EA">
        <w:rPr>
          <w:rFonts w:ascii="Garamond" w:eastAsia="Times New Roman" w:hAnsi="Garamond"/>
          <w:lang w:eastAsia="en-GB"/>
        </w:rPr>
        <w:t xml:space="preserve">. See also the </w:t>
      </w:r>
      <w:hyperlink r:id="rId22" w:history="1">
        <w:r w:rsidRPr="00E829EA">
          <w:rPr>
            <w:rFonts w:ascii="Garamond" w:eastAsia="Times New Roman" w:hAnsi="Garamond"/>
            <w:color w:val="0000FF"/>
            <w:u w:val="single"/>
            <w:lang w:eastAsia="en-GB"/>
          </w:rPr>
          <w:t>maps available on The University of Manchester website</w:t>
        </w:r>
      </w:hyperlink>
      <w:r w:rsidRPr="00E829EA">
        <w:rPr>
          <w:rFonts w:ascii="Garamond" w:eastAsia="Times New Roman" w:hAnsi="Garamond"/>
          <w:lang w:eastAsia="en-GB"/>
        </w:rPr>
        <w:t>.</w:t>
      </w:r>
    </w:p>
    <w:p w14:paraId="33D7CA7B" w14:textId="77777777" w:rsidR="00263FC2" w:rsidRPr="00E829EA" w:rsidRDefault="00263FC2" w:rsidP="00263FC2">
      <w:pPr>
        <w:rPr>
          <w:rFonts w:ascii="Garamond" w:eastAsia="Times New Roman" w:hAnsi="Garamond" w:cs="Arial"/>
          <w:color w:val="000000"/>
          <w:lang w:eastAsia="en-GB"/>
        </w:rPr>
      </w:pPr>
    </w:p>
    <w:p w14:paraId="787F91DE"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 xml:space="preserve">Research at </w:t>
      </w:r>
      <w:proofErr w:type="gramStart"/>
      <w:r w:rsidRPr="00E829EA">
        <w:rPr>
          <w:rFonts w:ascii="Garamond" w:eastAsia="Times New Roman" w:hAnsi="Garamond"/>
          <w:i/>
          <w:u w:val="single"/>
          <w:lang w:eastAsia="en-GB"/>
        </w:rPr>
        <w:t>The</w:t>
      </w:r>
      <w:proofErr w:type="gramEnd"/>
      <w:r w:rsidRPr="00E829EA">
        <w:rPr>
          <w:rFonts w:ascii="Garamond" w:eastAsia="Times New Roman" w:hAnsi="Garamond"/>
          <w:i/>
          <w:u w:val="single"/>
          <w:lang w:eastAsia="en-GB"/>
        </w:rPr>
        <w:t xml:space="preserve"> University of Manchester Library</w:t>
      </w:r>
    </w:p>
    <w:p w14:paraId="510BF2E6" w14:textId="77777777" w:rsidR="00263FC2" w:rsidRPr="00E829EA" w:rsidRDefault="00263FC2" w:rsidP="00263FC2">
      <w:pPr>
        <w:rPr>
          <w:rFonts w:ascii="Garamond" w:eastAsia="Times New Roman" w:hAnsi="Garamond"/>
          <w:i/>
          <w:lang w:eastAsia="en-GB"/>
        </w:rPr>
      </w:pPr>
    </w:p>
    <w:p w14:paraId="52724821"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The University of Manchester Library has over 4 million printed items and the largest collection of electronic resources in the UK with over 41,000 electronic journals and 500,000 electronic books. The library also has hundreds of databases including the Eighteenth Century Collections Online, which contains facsimile copies of nearly everything published in the eighteenth century. Other particularly useful databases for Wesley</w:t>
      </w:r>
      <w:r w:rsidR="00AC084E">
        <w:rPr>
          <w:rFonts w:ascii="Garamond" w:eastAsia="Times New Roman" w:hAnsi="Garamond"/>
          <w:lang w:eastAsia="en-GB"/>
        </w:rPr>
        <w:t>an</w:t>
      </w:r>
      <w:r w:rsidRPr="00E829EA">
        <w:rPr>
          <w:rFonts w:ascii="Garamond" w:eastAsia="Times New Roman" w:hAnsi="Garamond"/>
          <w:lang w:eastAsia="en-GB"/>
        </w:rPr>
        <w:t xml:space="preserve"> </w:t>
      </w:r>
      <w:r w:rsidR="00AC084E">
        <w:rPr>
          <w:rFonts w:ascii="Garamond" w:eastAsia="Times New Roman" w:hAnsi="Garamond"/>
          <w:lang w:eastAsia="en-GB"/>
        </w:rPr>
        <w:t>s</w:t>
      </w:r>
      <w:r w:rsidRPr="00E829EA">
        <w:rPr>
          <w:rFonts w:ascii="Garamond" w:eastAsia="Times New Roman" w:hAnsi="Garamond"/>
          <w:lang w:eastAsia="en-GB"/>
        </w:rPr>
        <w:t>tudies include the Early English Books Online (16-17</w:t>
      </w:r>
      <w:r w:rsidR="004C23C7">
        <w:rPr>
          <w:rFonts w:ascii="Garamond" w:eastAsia="Times New Roman" w:hAnsi="Garamond"/>
          <w:lang w:eastAsia="en-GB"/>
        </w:rPr>
        <w:t>th</w:t>
      </w:r>
      <w:r w:rsidRPr="00E829EA">
        <w:rPr>
          <w:rFonts w:ascii="Garamond" w:eastAsia="Times New Roman" w:hAnsi="Garamond"/>
          <w:lang w:eastAsia="en-GB"/>
        </w:rPr>
        <w:t xml:space="preserve"> books) and the </w:t>
      </w:r>
      <w:r w:rsidRPr="00E829EA">
        <w:rPr>
          <w:rFonts w:ascii="Garamond" w:eastAsia="Times New Roman" w:hAnsi="Garamond"/>
          <w:i/>
          <w:lang w:eastAsia="en-GB"/>
        </w:rPr>
        <w:t>Oxford Dictionary of National Biography</w:t>
      </w:r>
      <w:r w:rsidRPr="00E829EA">
        <w:rPr>
          <w:rFonts w:ascii="Garamond" w:eastAsia="Times New Roman" w:hAnsi="Garamond"/>
          <w:lang w:eastAsia="en-GB"/>
        </w:rPr>
        <w:t xml:space="preserve">. Junior Fellows of the MWRC have full access to the library and its electronic resources via the password they will be given upon registering at one of the MWRC partner institutions. Visiting Fellows can gain temporary access to these resources at the University Library and JRL.  </w:t>
      </w:r>
    </w:p>
    <w:p w14:paraId="05460D62" w14:textId="77777777" w:rsidR="00263FC2" w:rsidRPr="00E829EA" w:rsidRDefault="00263FC2" w:rsidP="00263FC2">
      <w:pPr>
        <w:rPr>
          <w:rFonts w:ascii="Garamond" w:eastAsia="Times New Roman" w:hAnsi="Garamond"/>
          <w:lang w:eastAsia="en-GB"/>
        </w:rPr>
      </w:pPr>
    </w:p>
    <w:p w14:paraId="6B7C1196" w14:textId="77777777" w:rsidR="00263FC2" w:rsidRPr="00E829EA" w:rsidRDefault="00263FC2" w:rsidP="00263FC2">
      <w:pPr>
        <w:rPr>
          <w:rFonts w:ascii="Garamond" w:eastAsia="Times New Roman" w:hAnsi="Garamond" w:cs="Arial"/>
          <w:lang w:eastAsia="en-GB"/>
        </w:rPr>
      </w:pPr>
      <w:r w:rsidRPr="00E829EA">
        <w:rPr>
          <w:rFonts w:ascii="Garamond" w:eastAsia="Times New Roman" w:hAnsi="Garamond"/>
          <w:lang w:eastAsia="en-GB"/>
        </w:rPr>
        <w:t>The Main Library is located on</w:t>
      </w:r>
      <w:r w:rsidRPr="00E829EA">
        <w:rPr>
          <w:rFonts w:ascii="Garamond" w:eastAsia="Times New Roman" w:hAnsi="Garamond" w:cs="Arial"/>
          <w:lang w:eastAsia="en-GB"/>
        </w:rPr>
        <w:t xml:space="preserve"> Burlington Street off Oxford Road. For a map see </w:t>
      </w:r>
      <w:hyperlink r:id="rId23" w:history="1">
        <w:r w:rsidRPr="00E829EA">
          <w:rPr>
            <w:rFonts w:ascii="Garamond" w:eastAsia="Times New Roman" w:hAnsi="Garamond" w:cs="Arial"/>
            <w:color w:val="0000FF"/>
            <w:u w:val="single"/>
            <w:lang w:eastAsia="en-GB"/>
          </w:rPr>
          <w:t>NTC to The University of Manchester Library</w:t>
        </w:r>
      </w:hyperlink>
      <w:r w:rsidRPr="00E829EA">
        <w:rPr>
          <w:rFonts w:ascii="Garamond" w:eastAsia="Times New Roman" w:hAnsi="Garamond" w:cs="Arial"/>
          <w:lang w:eastAsia="en-GB"/>
        </w:rPr>
        <w:t>.</w:t>
      </w:r>
    </w:p>
    <w:p w14:paraId="11BB8F0C" w14:textId="77777777" w:rsidR="00263FC2" w:rsidRPr="00E829EA" w:rsidRDefault="00263FC2" w:rsidP="00263FC2">
      <w:pPr>
        <w:rPr>
          <w:rFonts w:ascii="Garamond" w:eastAsia="Times New Roman" w:hAnsi="Garamond" w:cs="Arial"/>
          <w:lang w:eastAsia="en-GB"/>
        </w:rPr>
      </w:pPr>
    </w:p>
    <w:p w14:paraId="636B7408"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Resources</w:t>
      </w:r>
    </w:p>
    <w:p w14:paraId="2C4F4B59" w14:textId="77777777" w:rsidR="00263FC2" w:rsidRPr="00E829EA" w:rsidRDefault="00263FC2" w:rsidP="00263FC2">
      <w:pPr>
        <w:rPr>
          <w:rFonts w:ascii="Garamond" w:eastAsia="Times New Roman" w:hAnsi="Garamond"/>
          <w:lang w:eastAsia="en-GB"/>
        </w:rPr>
      </w:pPr>
    </w:p>
    <w:p w14:paraId="790A5325"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Online</w:t>
      </w:r>
    </w:p>
    <w:p w14:paraId="1C24AD07" w14:textId="77777777" w:rsidR="00263FC2" w:rsidRPr="00E829EA" w:rsidRDefault="00263FC2" w:rsidP="00263FC2">
      <w:pPr>
        <w:rPr>
          <w:rFonts w:ascii="Garamond" w:eastAsia="Times New Roman" w:hAnsi="Garamond"/>
          <w:lang w:eastAsia="en-GB"/>
        </w:rPr>
      </w:pPr>
    </w:p>
    <w:p w14:paraId="460E9F50" w14:textId="77777777" w:rsidR="00263FC2" w:rsidRPr="00E829EA" w:rsidRDefault="00586BA7" w:rsidP="00263FC2">
      <w:pPr>
        <w:rPr>
          <w:rFonts w:ascii="Garamond" w:eastAsia="Times New Roman" w:hAnsi="Garamond"/>
          <w:lang w:eastAsia="en-GB"/>
        </w:rPr>
      </w:pPr>
      <w:r>
        <w:rPr>
          <w:rFonts w:ascii="Garamond" w:eastAsia="Times New Roman" w:hAnsi="Garamond"/>
          <w:lang w:eastAsia="en-GB"/>
        </w:rPr>
        <w:t>Catalogue of t</w:t>
      </w:r>
      <w:r w:rsidR="00263FC2" w:rsidRPr="00E829EA">
        <w:rPr>
          <w:rFonts w:ascii="Garamond" w:eastAsia="Times New Roman" w:hAnsi="Garamond"/>
          <w:lang w:eastAsia="en-GB"/>
        </w:rPr>
        <w:t xml:space="preserve">he John </w:t>
      </w:r>
      <w:proofErr w:type="spellStart"/>
      <w:r w:rsidR="00263FC2" w:rsidRPr="00E829EA">
        <w:rPr>
          <w:rFonts w:ascii="Garamond" w:eastAsia="Times New Roman" w:hAnsi="Garamond"/>
          <w:lang w:eastAsia="en-GB"/>
        </w:rPr>
        <w:t>Rylands</w:t>
      </w:r>
      <w:proofErr w:type="spellEnd"/>
      <w:r w:rsidR="00263FC2" w:rsidRPr="00E829EA">
        <w:rPr>
          <w:rFonts w:ascii="Garamond" w:eastAsia="Times New Roman" w:hAnsi="Garamond"/>
          <w:lang w:eastAsia="en-GB"/>
        </w:rPr>
        <w:t xml:space="preserve"> and University of Manchester libraries: </w:t>
      </w:r>
      <w:hyperlink r:id="rId24" w:history="1">
        <w:r w:rsidR="00263FC2" w:rsidRPr="00E829EA">
          <w:rPr>
            <w:rFonts w:ascii="Garamond" w:eastAsia="Times New Roman" w:hAnsi="Garamond"/>
            <w:color w:val="0000FF"/>
            <w:u w:val="single"/>
            <w:lang w:eastAsia="en-GB"/>
          </w:rPr>
          <w:t>http://www.library.manchester.ac.uk/.</w:t>
        </w:r>
      </w:hyperlink>
    </w:p>
    <w:p w14:paraId="3A029BA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Materials at the Special Collections (including the MARC) are labelled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in the catalogue.</w:t>
      </w:r>
    </w:p>
    <w:p w14:paraId="1119219E" w14:textId="77777777" w:rsidR="00263FC2" w:rsidRPr="00E829EA" w:rsidRDefault="00263FC2" w:rsidP="00263FC2">
      <w:pPr>
        <w:rPr>
          <w:rFonts w:ascii="Garamond" w:eastAsia="Times New Roman" w:hAnsi="Garamond"/>
          <w:lang w:eastAsia="en-GB"/>
        </w:rPr>
      </w:pPr>
    </w:p>
    <w:p w14:paraId="0C2B71BC" w14:textId="77777777" w:rsidR="00263FC2" w:rsidRPr="00E829EA" w:rsidRDefault="004C23C7" w:rsidP="00263FC2">
      <w:pPr>
        <w:rPr>
          <w:rFonts w:ascii="Garamond" w:eastAsia="Times New Roman" w:hAnsi="Garamond"/>
          <w:lang w:eastAsia="en-GB"/>
        </w:rPr>
      </w:pPr>
      <w:r>
        <w:rPr>
          <w:rFonts w:ascii="Garamond" w:eastAsia="Times New Roman" w:hAnsi="Garamond"/>
          <w:lang w:eastAsia="en-GB"/>
        </w:rPr>
        <w:t xml:space="preserve">The website for </w:t>
      </w:r>
      <w:r w:rsidR="00263FC2" w:rsidRPr="00E829EA">
        <w:rPr>
          <w:rFonts w:ascii="Garamond" w:eastAsia="Times New Roman" w:hAnsi="Garamond"/>
          <w:lang w:eastAsia="en-GB"/>
        </w:rPr>
        <w:t xml:space="preserve">Special Collections at the John </w:t>
      </w:r>
      <w:proofErr w:type="spellStart"/>
      <w:r w:rsidR="00263FC2" w:rsidRPr="00E829EA">
        <w:rPr>
          <w:rFonts w:ascii="Garamond" w:eastAsia="Times New Roman" w:hAnsi="Garamond"/>
          <w:lang w:eastAsia="en-GB"/>
        </w:rPr>
        <w:t>Rylands</w:t>
      </w:r>
      <w:proofErr w:type="spellEnd"/>
      <w:r w:rsidR="00263FC2" w:rsidRPr="00E829EA">
        <w:rPr>
          <w:rFonts w:ascii="Garamond" w:eastAsia="Times New Roman" w:hAnsi="Garamond"/>
          <w:lang w:eastAsia="en-GB"/>
        </w:rPr>
        <w:t xml:space="preserve"> (this includes most printed materials at the Methodist Archives): </w:t>
      </w:r>
      <w:hyperlink r:id="rId25" w:history="1">
        <w:r w:rsidR="00263FC2" w:rsidRPr="00E829EA">
          <w:rPr>
            <w:rFonts w:ascii="Garamond" w:eastAsia="Times New Roman" w:hAnsi="Garamond"/>
            <w:color w:val="0000FF"/>
            <w:u w:val="single"/>
            <w:lang w:eastAsia="en-GB"/>
          </w:rPr>
          <w:t>http://www.library.manchester.ac.uk/specialcollections/</w:t>
        </w:r>
      </w:hyperlink>
      <w:r w:rsidR="00263FC2" w:rsidRPr="00E829EA">
        <w:rPr>
          <w:rFonts w:ascii="Garamond" w:eastAsia="Times New Roman" w:hAnsi="Garamond"/>
          <w:lang w:eastAsia="en-GB"/>
        </w:rPr>
        <w:t>.</w:t>
      </w:r>
    </w:p>
    <w:p w14:paraId="79B6E9C6" w14:textId="77777777" w:rsidR="00263FC2" w:rsidRPr="00E829EA" w:rsidRDefault="00263FC2" w:rsidP="00263FC2">
      <w:pPr>
        <w:rPr>
          <w:rFonts w:ascii="Garamond" w:eastAsia="Times New Roman" w:hAnsi="Garamond"/>
          <w:color w:val="FF6600"/>
          <w:lang w:eastAsia="en-GB"/>
        </w:rPr>
      </w:pPr>
    </w:p>
    <w:p w14:paraId="79333EC5"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best current resource to get an overview of the Methodist Collections at the Special Collections at the JRL is the ‘Guide to Methodist Resources at </w:t>
      </w:r>
      <w:proofErr w:type="gramStart"/>
      <w:r w:rsidRPr="00E829EA">
        <w:rPr>
          <w:rFonts w:ascii="Garamond" w:eastAsia="Times New Roman" w:hAnsi="Garamond"/>
          <w:lang w:eastAsia="en-GB"/>
        </w:rPr>
        <w:t>The</w:t>
      </w:r>
      <w:proofErr w:type="gramEnd"/>
      <w:r w:rsidRPr="00E829EA">
        <w:rPr>
          <w:rFonts w:ascii="Garamond" w:eastAsia="Times New Roman" w:hAnsi="Garamond"/>
          <w:lang w:eastAsia="en-GB"/>
        </w:rPr>
        <w:t xml:space="preserve"> University of Manchester’ published at: </w:t>
      </w:r>
      <w:hyperlink r:id="rId26" w:history="1">
        <w:r w:rsidRPr="00E829EA">
          <w:rPr>
            <w:rFonts w:ascii="Garamond" w:eastAsia="Times New Roman" w:hAnsi="Garamond"/>
            <w:color w:val="0000FF"/>
            <w:u w:val="single"/>
            <w:lang w:eastAsia="en-GB"/>
          </w:rPr>
          <w:t>http://www.library.manchester.ac.uk/searchresources/guidetospecialcollections/methodist/</w:t>
        </w:r>
      </w:hyperlink>
      <w:r w:rsidRPr="00E829EA">
        <w:rPr>
          <w:rFonts w:ascii="Garamond" w:eastAsia="Times New Roman" w:hAnsi="Garamond"/>
          <w:lang w:eastAsia="en-GB"/>
        </w:rPr>
        <w:t xml:space="preserve"> </w:t>
      </w:r>
    </w:p>
    <w:p w14:paraId="3DFC16DC" w14:textId="77777777" w:rsidR="00263FC2" w:rsidRPr="00E829EA" w:rsidRDefault="00263FC2" w:rsidP="00263FC2">
      <w:pPr>
        <w:rPr>
          <w:rFonts w:ascii="Garamond" w:eastAsia="Times New Roman" w:hAnsi="Garamond"/>
          <w:color w:val="FF6600"/>
          <w:lang w:eastAsia="en-GB"/>
        </w:rPr>
      </w:pPr>
    </w:p>
    <w:p w14:paraId="0B05C32D" w14:textId="43131680"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For the Methodist Archives Collection catalogue, see the PDF file at the address below that comprises a descriptive list of over one thousand individual manuscript and archival collections deposited in the Methodist Archives from 1977 until 2010. </w:t>
      </w:r>
      <w:hyperlink r:id="rId27" w:history="1">
        <w:r w:rsidR="0020052E">
          <w:rPr>
            <w:rFonts w:ascii="Garamond" w:eastAsia="Times New Roman" w:hAnsi="Garamond"/>
            <w:color w:val="0000FF"/>
            <w:u w:val="single"/>
            <w:lang w:eastAsia="en-GB"/>
          </w:rPr>
          <w:t>http://www.library.manchester.ac.uk/search-resources/guide-to-special-collections/methodist/</w:t>
        </w:r>
      </w:hyperlink>
      <w:r w:rsidRPr="00E829EA">
        <w:rPr>
          <w:rFonts w:ascii="Garamond" w:eastAsia="Times New Roman" w:hAnsi="Garamond"/>
          <w:lang w:eastAsia="en-GB"/>
        </w:rPr>
        <w:t>   </w:t>
      </w:r>
    </w:p>
    <w:p w14:paraId="771D533C" w14:textId="77777777" w:rsidR="00263FC2" w:rsidRPr="00E829EA" w:rsidRDefault="00263FC2" w:rsidP="00263FC2">
      <w:pPr>
        <w:rPr>
          <w:rFonts w:ascii="Garamond" w:eastAsia="Times New Roman" w:hAnsi="Garamond"/>
          <w:lang w:eastAsia="en-GB"/>
        </w:rPr>
      </w:pPr>
    </w:p>
    <w:p w14:paraId="3B0F2659"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Some archives at the Special Collections have now been catalogued on ELGAR: Electronic Gateway to Archives at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w:t>
      </w:r>
      <w:proofErr w:type="gramStart"/>
      <w:r w:rsidRPr="00E829EA">
        <w:rPr>
          <w:rFonts w:ascii="Garamond" w:eastAsia="Times New Roman" w:hAnsi="Garamond"/>
          <w:lang w:eastAsia="en-GB"/>
        </w:rPr>
        <w:t>see</w:t>
      </w:r>
      <w:proofErr w:type="gramEnd"/>
      <w:r w:rsidRPr="00E829EA">
        <w:rPr>
          <w:rFonts w:ascii="Garamond" w:eastAsia="Times New Roman" w:hAnsi="Garamond"/>
          <w:lang w:eastAsia="en-GB"/>
        </w:rPr>
        <w:t xml:space="preserve">: </w:t>
      </w:r>
      <w:hyperlink r:id="rId28" w:history="1">
        <w:r w:rsidRPr="00E829EA">
          <w:rPr>
            <w:rFonts w:ascii="Garamond" w:eastAsia="Times New Roman" w:hAnsi="Garamond"/>
            <w:color w:val="0000FF"/>
            <w:u w:val="single"/>
            <w:lang w:eastAsia="en-GB"/>
          </w:rPr>
          <w:t>http://archives.li.man.ac.uk/ead/index.html</w:t>
        </w:r>
      </w:hyperlink>
      <w:r w:rsidRPr="00E829EA">
        <w:rPr>
          <w:rFonts w:ascii="Garamond" w:eastAsia="Times New Roman" w:hAnsi="Garamond"/>
          <w:lang w:eastAsia="en-GB"/>
        </w:rPr>
        <w:t xml:space="preserve"> </w:t>
      </w:r>
    </w:p>
    <w:p w14:paraId="4F3F006B" w14:textId="77777777" w:rsidR="00263FC2" w:rsidRPr="00E829EA" w:rsidRDefault="00263FC2" w:rsidP="00263FC2">
      <w:pPr>
        <w:rPr>
          <w:rFonts w:ascii="Garamond" w:eastAsia="Times New Roman" w:hAnsi="Garamond"/>
          <w:lang w:eastAsia="en-GB"/>
        </w:rPr>
      </w:pPr>
    </w:p>
    <w:p w14:paraId="3EFFEBC7"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lastRenderedPageBreak/>
        <w:t xml:space="preserve">See also the special collections library guide to research in Religions and Theology at Manchester at: </w:t>
      </w:r>
      <w:hyperlink r:id="rId29" w:history="1">
        <w:r w:rsidRPr="00E829EA">
          <w:rPr>
            <w:rFonts w:ascii="Garamond" w:eastAsia="Times New Roman" w:hAnsi="Garamond"/>
            <w:color w:val="0000FF"/>
            <w:u w:val="single"/>
            <w:lang w:eastAsia="en-GB"/>
          </w:rPr>
          <w:t>http://subjects.library.manchester.ac.uk/c.php?g=64315&amp;p=413352</w:t>
        </w:r>
      </w:hyperlink>
      <w:r w:rsidRPr="00E829EA">
        <w:rPr>
          <w:rFonts w:ascii="Garamond" w:eastAsia="Times New Roman" w:hAnsi="Garamond"/>
          <w:lang w:eastAsia="en-GB"/>
        </w:rPr>
        <w:t xml:space="preserve"> </w:t>
      </w:r>
    </w:p>
    <w:p w14:paraId="7B050223" w14:textId="77777777" w:rsidR="00263FC2" w:rsidRPr="00E829EA" w:rsidRDefault="00263FC2" w:rsidP="00263FC2">
      <w:pPr>
        <w:rPr>
          <w:rFonts w:ascii="Garamond" w:eastAsia="Times New Roman" w:hAnsi="Garamond"/>
          <w:lang w:eastAsia="en-GB"/>
        </w:rPr>
      </w:pPr>
    </w:p>
    <w:p w14:paraId="0A2FF88C"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bCs/>
          <w:lang w:eastAsia="en-GB"/>
        </w:rPr>
        <w:t>Wesleyan and Primitive Methodist Periodicals</w:t>
      </w:r>
      <w:r w:rsidRPr="00E829EA">
        <w:rPr>
          <w:rFonts w:ascii="Garamond" w:eastAsia="Times New Roman" w:hAnsi="Garamond"/>
          <w:lang w:eastAsia="en-GB"/>
        </w:rPr>
        <w:t>:</w:t>
      </w:r>
      <w:r w:rsidRPr="00E829EA">
        <w:rPr>
          <w:rFonts w:ascii="Garamond" w:eastAsia="Times New Roman" w:hAnsi="Garamond"/>
          <w:lang w:eastAsia="en-GB"/>
        </w:rPr>
        <w:br/>
        <w:t>The University of Manchester has now made available a number of Wesleyan and Primitive Methodist Periodicals, including:</w:t>
      </w:r>
      <w:r w:rsidRPr="00E829EA">
        <w:rPr>
          <w:rFonts w:ascii="Garamond" w:eastAsia="Times New Roman" w:hAnsi="Garamond"/>
          <w:lang w:eastAsia="en-GB"/>
        </w:rPr>
        <w:br/>
        <w:t>Wesleyan-Methodist Magazine (</w:t>
      </w:r>
      <w:proofErr w:type="spellStart"/>
      <w:r w:rsidRPr="00E829EA">
        <w:rPr>
          <w:rFonts w:ascii="Garamond" w:eastAsia="Times New Roman" w:hAnsi="Garamond"/>
          <w:lang w:eastAsia="en-GB"/>
        </w:rPr>
        <w:t>inc.</w:t>
      </w:r>
      <w:proofErr w:type="spellEnd"/>
      <w:r w:rsidRPr="00E829EA">
        <w:rPr>
          <w:rFonts w:ascii="Garamond" w:eastAsia="Times New Roman" w:hAnsi="Garamond"/>
          <w:lang w:eastAsia="en-GB"/>
        </w:rPr>
        <w:t xml:space="preserve"> Arminian Magazine and Methodist Magazine) 1778-1897</w:t>
      </w:r>
      <w:r w:rsidRPr="00E829EA">
        <w:rPr>
          <w:rFonts w:ascii="Garamond" w:eastAsia="Times New Roman" w:hAnsi="Garamond"/>
          <w:lang w:eastAsia="en-GB"/>
        </w:rPr>
        <w:br/>
        <w:t>Minutes of Methodist Conferences 1744-1932</w:t>
      </w:r>
      <w:r w:rsidRPr="00E829EA">
        <w:rPr>
          <w:rFonts w:ascii="Garamond" w:eastAsia="Times New Roman" w:hAnsi="Garamond"/>
          <w:lang w:eastAsia="en-GB"/>
        </w:rPr>
        <w:br/>
        <w:t>Primitive Methodist Magazine 1834-1928</w:t>
      </w:r>
      <w:r w:rsidRPr="00E829EA">
        <w:rPr>
          <w:rFonts w:ascii="Garamond" w:eastAsia="Times New Roman" w:hAnsi="Garamond"/>
          <w:lang w:eastAsia="en-GB"/>
        </w:rPr>
        <w:br/>
      </w:r>
      <w:r w:rsidRPr="00E829EA">
        <w:rPr>
          <w:rFonts w:ascii="Garamond" w:eastAsia="Times New Roman" w:hAnsi="Garamond"/>
          <w:lang w:eastAsia="en-GB"/>
        </w:rPr>
        <w:br/>
        <w:t xml:space="preserve">The print volumes of all these journals are held at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as part of the </w:t>
      </w:r>
      <w:r w:rsidR="004C23C7">
        <w:rPr>
          <w:rFonts w:ascii="Garamond" w:eastAsia="Times New Roman" w:hAnsi="Garamond"/>
          <w:lang w:eastAsia="en-GB"/>
        </w:rPr>
        <w:t>MARC</w:t>
      </w:r>
      <w:r w:rsidRPr="00E829EA">
        <w:rPr>
          <w:rFonts w:ascii="Garamond" w:eastAsia="Times New Roman" w:hAnsi="Garamond"/>
          <w:lang w:eastAsia="en-GB"/>
        </w:rPr>
        <w:t>. </w:t>
      </w:r>
    </w:p>
    <w:p w14:paraId="6D5EC1D6"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‘Wesleyan and Primitive Methodist Periodicals’ </w:t>
      </w:r>
      <w:proofErr w:type="gramStart"/>
      <w:r w:rsidRPr="00E829EA">
        <w:rPr>
          <w:rFonts w:ascii="Garamond" w:eastAsia="Times New Roman" w:hAnsi="Garamond"/>
          <w:lang w:eastAsia="en-GB"/>
        </w:rPr>
        <w:t>has</w:t>
      </w:r>
      <w:proofErr w:type="gramEnd"/>
      <w:r w:rsidRPr="00E829EA">
        <w:rPr>
          <w:rFonts w:ascii="Garamond" w:eastAsia="Times New Roman" w:hAnsi="Garamond"/>
          <w:lang w:eastAsia="en-GB"/>
        </w:rPr>
        <w:t xml:space="preserve"> been added to the Databases A-to-Z list:</w:t>
      </w:r>
    </w:p>
    <w:p w14:paraId="673F2AAC" w14:textId="17C04996" w:rsidR="00263FC2" w:rsidRPr="00E829EA" w:rsidRDefault="00263FC2" w:rsidP="00263FC2">
      <w:pPr>
        <w:rPr>
          <w:rFonts w:ascii="Garamond" w:eastAsia="Times New Roman" w:hAnsi="Garamond"/>
          <w:lang w:eastAsia="en-GB"/>
        </w:rPr>
      </w:pPr>
      <w:r w:rsidRPr="00E829EA">
        <w:rPr>
          <w:rFonts w:ascii="Garamond" w:eastAsia="Times New Roman" w:hAnsi="Garamond"/>
          <w:noProof/>
          <w:lang w:eastAsia="en-GB"/>
        </w:rPr>
        <w:drawing>
          <wp:inline distT="0" distB="0" distL="0" distR="0" wp14:anchorId="7431E47C" wp14:editId="39176547">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hyperlink r:id="rId31" w:history="1">
        <w:r w:rsidR="00B44F06">
          <w:rPr>
            <w:rFonts w:ascii="Garamond" w:eastAsia="Times New Roman" w:hAnsi="Garamond"/>
            <w:color w:val="0000FF"/>
            <w:u w:val="single"/>
            <w:lang w:eastAsia="en-GB"/>
          </w:rPr>
          <w:t>http://www.library.manchester.ac.uk/search-resources/databases/w/dbname-377851-en.htm</w:t>
        </w:r>
      </w:hyperlink>
    </w:p>
    <w:p w14:paraId="7D54F31B" w14:textId="77777777" w:rsidR="00263FC2" w:rsidRPr="00E829EA" w:rsidRDefault="00263FC2" w:rsidP="00263FC2">
      <w:pPr>
        <w:rPr>
          <w:rFonts w:ascii="Garamond" w:eastAsia="Times New Roman" w:hAnsi="Garamond"/>
          <w:lang w:eastAsia="en-GB"/>
        </w:rPr>
      </w:pPr>
    </w:p>
    <w:p w14:paraId="3EFF3EDB" w14:textId="06E50066"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Catalogue of the Nazarene Theological College library (which includes most of the materials in the MWRC library): </w:t>
      </w:r>
      <w:hyperlink r:id="rId32" w:history="1">
        <w:r w:rsidR="00B44F06">
          <w:rPr>
            <w:rFonts w:ascii="Garamond" w:eastAsia="Times New Roman" w:hAnsi="Garamond"/>
            <w:color w:val="0000FF"/>
            <w:u w:val="single"/>
            <w:lang w:eastAsia="en-GB"/>
          </w:rPr>
          <w:t>NTC Library</w:t>
        </w:r>
      </w:hyperlink>
      <w:r w:rsidRPr="00E829EA">
        <w:rPr>
          <w:rFonts w:ascii="Garamond" w:eastAsia="Times New Roman" w:hAnsi="Garamond"/>
          <w:lang w:eastAsia="en-GB"/>
        </w:rPr>
        <w:t>. Materials in the MWRC library are labelled ‘Wesley Collection’ or ‘Wesley Centre’ in the catalogue.</w:t>
      </w:r>
    </w:p>
    <w:p w14:paraId="611B2EB3" w14:textId="77777777" w:rsidR="00263FC2" w:rsidRPr="00E829EA" w:rsidRDefault="00263FC2" w:rsidP="00263FC2">
      <w:pPr>
        <w:rPr>
          <w:rFonts w:ascii="Garamond" w:eastAsia="Times New Roman" w:hAnsi="Garamond"/>
          <w:color w:val="FF6600"/>
          <w:lang w:eastAsia="en-GB"/>
        </w:rPr>
      </w:pPr>
    </w:p>
    <w:p w14:paraId="6ADB6C61"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‘Catalogue of PhD, MPhil, and MA Theses and Dissertations’ in Wesley</w:t>
      </w:r>
      <w:r w:rsidR="00AC084E">
        <w:rPr>
          <w:rFonts w:ascii="Garamond" w:eastAsia="Times New Roman" w:hAnsi="Garamond"/>
          <w:lang w:eastAsia="en-GB"/>
        </w:rPr>
        <w:t>an s</w:t>
      </w:r>
      <w:r w:rsidRPr="00E829EA">
        <w:rPr>
          <w:rFonts w:ascii="Garamond" w:eastAsia="Times New Roman" w:hAnsi="Garamond"/>
          <w:lang w:eastAsia="en-GB"/>
        </w:rPr>
        <w:t xml:space="preserve">tudies at the MWRC: </w:t>
      </w:r>
      <w:hyperlink r:id="rId33" w:history="1">
        <w:r w:rsidRPr="00E829EA">
          <w:rPr>
            <w:rFonts w:ascii="Garamond" w:eastAsia="Times New Roman" w:hAnsi="Garamond"/>
            <w:color w:val="0000FF"/>
            <w:u w:val="single"/>
            <w:lang w:eastAsia="en-GB"/>
          </w:rPr>
          <w:t>http://www.mwrc.ac.uk/mwrc/</w:t>
        </w:r>
      </w:hyperlink>
      <w:r w:rsidRPr="00E829EA">
        <w:rPr>
          <w:rFonts w:ascii="Garamond" w:eastAsia="Times New Roman" w:hAnsi="Garamond"/>
          <w:lang w:eastAsia="en-GB"/>
        </w:rPr>
        <w:t>.</w:t>
      </w:r>
    </w:p>
    <w:p w14:paraId="7ED9BFE4" w14:textId="77777777" w:rsidR="00263FC2" w:rsidRPr="00E829EA" w:rsidRDefault="00263FC2" w:rsidP="00263FC2">
      <w:pPr>
        <w:rPr>
          <w:rFonts w:ascii="Garamond" w:eastAsia="Times New Roman" w:hAnsi="Garamond"/>
          <w:lang w:eastAsia="en-GB"/>
        </w:rPr>
      </w:pPr>
    </w:p>
    <w:p w14:paraId="02A39B5F"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Printed</w:t>
      </w:r>
    </w:p>
    <w:p w14:paraId="598C43A2" w14:textId="77777777" w:rsidR="00263FC2" w:rsidRPr="00E829EA" w:rsidRDefault="00263FC2" w:rsidP="00263FC2">
      <w:pPr>
        <w:rPr>
          <w:rFonts w:ascii="Garamond" w:eastAsia="Times New Roman" w:hAnsi="Garamond"/>
          <w:lang w:eastAsia="en-GB"/>
        </w:rPr>
      </w:pPr>
    </w:p>
    <w:p w14:paraId="750B799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The best printed resource is: </w:t>
      </w:r>
      <w:r w:rsidRPr="00E829EA">
        <w:rPr>
          <w:rFonts w:ascii="Garamond" w:eastAsia="Times New Roman" w:hAnsi="Garamond"/>
          <w:i/>
          <w:lang w:eastAsia="en-GB"/>
        </w:rPr>
        <w:t xml:space="preserve">A Guide to Special Collections of the John </w:t>
      </w:r>
      <w:proofErr w:type="spellStart"/>
      <w:r w:rsidRPr="00E829EA">
        <w:rPr>
          <w:rFonts w:ascii="Garamond" w:eastAsia="Times New Roman" w:hAnsi="Garamond"/>
          <w:i/>
          <w:lang w:eastAsia="en-GB"/>
        </w:rPr>
        <w:t>Rylands</w:t>
      </w:r>
      <w:proofErr w:type="spellEnd"/>
      <w:r w:rsidRPr="00E829EA">
        <w:rPr>
          <w:rFonts w:ascii="Garamond" w:eastAsia="Times New Roman" w:hAnsi="Garamond"/>
          <w:i/>
          <w:lang w:eastAsia="en-GB"/>
        </w:rPr>
        <w:t xml:space="preserve"> University Library of Manchester</w:t>
      </w:r>
      <w:r w:rsidRPr="00E829EA">
        <w:rPr>
          <w:rFonts w:ascii="Garamond" w:eastAsia="Times New Roman" w:hAnsi="Garamond"/>
          <w:lang w:eastAsia="en-GB"/>
        </w:rPr>
        <w:t xml:space="preserve"> (1999) in the </w:t>
      </w:r>
      <w:r w:rsidRPr="00E829EA">
        <w:rPr>
          <w:rFonts w:ascii="Garamond" w:eastAsia="Times New Roman" w:hAnsi="Garamond"/>
          <w:i/>
          <w:lang w:eastAsia="en-GB"/>
        </w:rPr>
        <w:t xml:space="preserve">Bulletin of the John </w:t>
      </w:r>
      <w:proofErr w:type="spellStart"/>
      <w:r w:rsidRPr="00E829EA">
        <w:rPr>
          <w:rFonts w:ascii="Garamond" w:eastAsia="Times New Roman" w:hAnsi="Garamond"/>
          <w:i/>
          <w:lang w:eastAsia="en-GB"/>
        </w:rPr>
        <w:t>Rylands</w:t>
      </w:r>
      <w:proofErr w:type="spellEnd"/>
      <w:r w:rsidRPr="00E829EA">
        <w:rPr>
          <w:rFonts w:ascii="Garamond" w:eastAsia="Times New Roman" w:hAnsi="Garamond"/>
          <w:i/>
          <w:lang w:eastAsia="en-GB"/>
        </w:rPr>
        <w:t xml:space="preserve"> University Library of Manchester </w:t>
      </w:r>
      <w:r w:rsidRPr="00E829EA">
        <w:rPr>
          <w:rFonts w:ascii="Garamond" w:eastAsia="Times New Roman" w:hAnsi="Garamond"/>
          <w:lang w:eastAsia="en-GB"/>
        </w:rPr>
        <w:t xml:space="preserve">80:2 (1998), </w:t>
      </w:r>
      <w:hyperlink r:id="rId34" w:history="1">
        <w:r w:rsidRPr="00E829EA">
          <w:rPr>
            <w:rFonts w:ascii="Garamond" w:eastAsia="Times New Roman" w:hAnsi="Garamond"/>
            <w:color w:val="0000FF"/>
            <w:u w:val="single"/>
            <w:lang w:eastAsia="en-GB"/>
          </w:rPr>
          <w:t>available online</w:t>
        </w:r>
      </w:hyperlink>
      <w:r w:rsidRPr="00E829EA">
        <w:rPr>
          <w:rFonts w:ascii="Garamond" w:eastAsia="Times New Roman" w:hAnsi="Garamond"/>
          <w:lang w:eastAsia="en-GB"/>
        </w:rPr>
        <w:t>.</w:t>
      </w:r>
      <w:r w:rsidRPr="00E829EA">
        <w:rPr>
          <w:rFonts w:ascii="Garamond" w:eastAsia="Times New Roman" w:hAnsi="Garamond"/>
          <w:color w:val="FF6600"/>
          <w:lang w:eastAsia="en-GB"/>
        </w:rPr>
        <w:t xml:space="preserve"> </w:t>
      </w:r>
      <w:r w:rsidRPr="00E829EA">
        <w:rPr>
          <w:rFonts w:ascii="Garamond" w:eastAsia="Times New Roman" w:hAnsi="Garamond"/>
          <w:lang w:eastAsia="en-GB"/>
        </w:rPr>
        <w:t>This volume contains articles on sources at the Special Collections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including history, literature, history of science and technology, and popular culture among other subjects.</w:t>
      </w:r>
    </w:p>
    <w:p w14:paraId="544386BE" w14:textId="77777777" w:rsidR="00263FC2" w:rsidRPr="00E829EA" w:rsidRDefault="00263FC2" w:rsidP="00263FC2">
      <w:pPr>
        <w:rPr>
          <w:rFonts w:ascii="Garamond" w:eastAsia="Times New Roman" w:hAnsi="Garamond"/>
          <w:lang w:eastAsia="en-GB"/>
        </w:rPr>
      </w:pPr>
    </w:p>
    <w:p w14:paraId="3D95038F"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Wesleyan/Methodist Studies and Church History:</w:t>
      </w:r>
    </w:p>
    <w:p w14:paraId="18B66B4E"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A helpful overview of the MARC is Gareth Lloyd, ‘The Methodist Archives and Research Centre at the John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University Library of Manchester’, in Charles </w:t>
      </w:r>
      <w:proofErr w:type="spellStart"/>
      <w:r w:rsidRPr="00E829EA">
        <w:rPr>
          <w:rFonts w:ascii="Garamond" w:eastAsia="Times New Roman" w:hAnsi="Garamond"/>
          <w:lang w:eastAsia="en-GB"/>
        </w:rPr>
        <w:t>Yrigoyen</w:t>
      </w:r>
      <w:proofErr w:type="spellEnd"/>
      <w:r w:rsidRPr="00E829EA">
        <w:rPr>
          <w:rFonts w:ascii="Garamond" w:eastAsia="Times New Roman" w:hAnsi="Garamond"/>
          <w:lang w:eastAsia="en-GB"/>
        </w:rPr>
        <w:t xml:space="preserve">, Jr., </w:t>
      </w:r>
      <w:proofErr w:type="gramStart"/>
      <w:r w:rsidRPr="00E829EA">
        <w:rPr>
          <w:rFonts w:ascii="Garamond" w:eastAsia="Times New Roman" w:hAnsi="Garamond"/>
          <w:lang w:eastAsia="en-GB"/>
        </w:rPr>
        <w:t>ed</w:t>
      </w:r>
      <w:proofErr w:type="gramEnd"/>
      <w:r w:rsidRPr="00E829EA">
        <w:rPr>
          <w:rFonts w:ascii="Garamond" w:eastAsia="Times New Roman" w:hAnsi="Garamond"/>
          <w:lang w:eastAsia="en-GB"/>
        </w:rPr>
        <w:t xml:space="preserve">. </w:t>
      </w:r>
      <w:proofErr w:type="gramStart"/>
      <w:r w:rsidRPr="00E829EA">
        <w:rPr>
          <w:rFonts w:ascii="Garamond" w:eastAsia="Times New Roman" w:hAnsi="Garamond"/>
          <w:i/>
          <w:lang w:eastAsia="en-GB"/>
        </w:rPr>
        <w:t>The Global Impact of the Wesleyan Traditions and Their Related Movements</w:t>
      </w:r>
      <w:r w:rsidRPr="00E829EA">
        <w:rPr>
          <w:rFonts w:ascii="Garamond" w:eastAsia="Times New Roman" w:hAnsi="Garamond"/>
          <w:lang w:eastAsia="en-GB"/>
        </w:rPr>
        <w:t>.</w:t>
      </w:r>
      <w:proofErr w:type="gramEnd"/>
      <w:r w:rsidR="004C23C7">
        <w:rPr>
          <w:rFonts w:ascii="Garamond" w:eastAsia="Times New Roman" w:hAnsi="Garamond"/>
          <w:lang w:eastAsia="en-GB"/>
        </w:rPr>
        <w:t xml:space="preserve"> See also Garth Lloyd, ‘Methodist Printed Archival and Research Collections: A Survey in UK/USA Repositories’, in </w:t>
      </w:r>
      <w:r w:rsidR="004C23C7" w:rsidRPr="00E829EA">
        <w:rPr>
          <w:rFonts w:ascii="Garamond" w:eastAsia="Times New Roman" w:hAnsi="Garamond"/>
          <w:lang w:eastAsia="en-GB"/>
        </w:rPr>
        <w:t xml:space="preserve">Charles </w:t>
      </w:r>
      <w:proofErr w:type="spellStart"/>
      <w:r w:rsidR="004C23C7" w:rsidRPr="00E829EA">
        <w:rPr>
          <w:rFonts w:ascii="Garamond" w:eastAsia="Times New Roman" w:hAnsi="Garamond"/>
          <w:lang w:eastAsia="en-GB"/>
        </w:rPr>
        <w:t>Yrigoyen</w:t>
      </w:r>
      <w:proofErr w:type="spellEnd"/>
      <w:r w:rsidR="004C23C7" w:rsidRPr="00E829EA">
        <w:rPr>
          <w:rFonts w:ascii="Garamond" w:eastAsia="Times New Roman" w:hAnsi="Garamond"/>
          <w:lang w:eastAsia="en-GB"/>
        </w:rPr>
        <w:t>, Jr., ed.</w:t>
      </w:r>
      <w:r w:rsidR="004C23C7">
        <w:rPr>
          <w:rFonts w:ascii="Garamond" w:eastAsia="Times New Roman" w:hAnsi="Garamond"/>
          <w:lang w:eastAsia="en-GB"/>
        </w:rPr>
        <w:t xml:space="preserve"> </w:t>
      </w:r>
      <w:r w:rsidR="004C23C7" w:rsidRPr="004C23C7">
        <w:rPr>
          <w:rFonts w:ascii="Garamond" w:eastAsia="Times New Roman" w:hAnsi="Garamond"/>
          <w:i/>
          <w:lang w:eastAsia="en-GB"/>
        </w:rPr>
        <w:t>T&amp;T Clark Companion of Methodism</w:t>
      </w:r>
      <w:r w:rsidR="004C23C7">
        <w:rPr>
          <w:rFonts w:ascii="Garamond" w:eastAsia="Times New Roman" w:hAnsi="Garamond"/>
          <w:lang w:eastAsia="en-GB"/>
        </w:rPr>
        <w:t>.</w:t>
      </w:r>
    </w:p>
    <w:p w14:paraId="293F4775" w14:textId="77777777" w:rsidR="00263FC2" w:rsidRPr="00E829EA" w:rsidRDefault="00263FC2" w:rsidP="00263FC2">
      <w:pPr>
        <w:rPr>
          <w:rFonts w:ascii="Garamond" w:eastAsia="Times New Roman" w:hAnsi="Garamond"/>
          <w:lang w:eastAsia="en-GB"/>
        </w:rPr>
      </w:pPr>
    </w:p>
    <w:p w14:paraId="7BA52F36"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Clive D. Field, ‘</w:t>
      </w:r>
      <w:hyperlink r:id="rId35" w:history="1">
        <w:r w:rsidRPr="00E829EA">
          <w:rPr>
            <w:rFonts w:ascii="Garamond" w:eastAsia="Times New Roman" w:hAnsi="Garamond"/>
            <w:color w:val="0000FF"/>
            <w:u w:val="single"/>
            <w:lang w:eastAsia="en-GB"/>
          </w:rPr>
          <w:t xml:space="preserve">Sources for the Study of Protestant Nonconformity in the John </w:t>
        </w:r>
        <w:proofErr w:type="spellStart"/>
        <w:r w:rsidRPr="00E829EA">
          <w:rPr>
            <w:rFonts w:ascii="Garamond" w:eastAsia="Times New Roman" w:hAnsi="Garamond"/>
            <w:color w:val="0000FF"/>
            <w:u w:val="single"/>
            <w:lang w:eastAsia="en-GB"/>
          </w:rPr>
          <w:t>Rylands</w:t>
        </w:r>
        <w:proofErr w:type="spellEnd"/>
        <w:r w:rsidRPr="00E829EA">
          <w:rPr>
            <w:rFonts w:ascii="Garamond" w:eastAsia="Times New Roman" w:hAnsi="Garamond"/>
            <w:color w:val="0000FF"/>
            <w:u w:val="single"/>
            <w:lang w:eastAsia="en-GB"/>
          </w:rPr>
          <w:t xml:space="preserve"> University Library of Manchester</w:t>
        </w:r>
      </w:hyperlink>
      <w:r w:rsidRPr="00E829EA">
        <w:rPr>
          <w:rFonts w:ascii="Garamond" w:eastAsia="Times New Roman" w:hAnsi="Garamond"/>
          <w:lang w:eastAsia="en-GB"/>
        </w:rPr>
        <w:t xml:space="preserve">’, </w:t>
      </w:r>
      <w:r w:rsidRPr="00E829EA">
        <w:rPr>
          <w:rFonts w:ascii="Garamond" w:eastAsia="Times New Roman" w:hAnsi="Garamond"/>
          <w:i/>
          <w:lang w:eastAsia="en-GB"/>
        </w:rPr>
        <w:t xml:space="preserve">Bulletin of the John </w:t>
      </w:r>
      <w:proofErr w:type="spellStart"/>
      <w:r w:rsidRPr="00E829EA">
        <w:rPr>
          <w:rFonts w:ascii="Garamond" w:eastAsia="Times New Roman" w:hAnsi="Garamond"/>
          <w:i/>
          <w:lang w:eastAsia="en-GB"/>
        </w:rPr>
        <w:t>Rylands</w:t>
      </w:r>
      <w:proofErr w:type="spellEnd"/>
      <w:r w:rsidRPr="00E829EA">
        <w:rPr>
          <w:rFonts w:ascii="Garamond" w:eastAsia="Times New Roman" w:hAnsi="Garamond"/>
          <w:i/>
          <w:lang w:eastAsia="en-GB"/>
        </w:rPr>
        <w:t xml:space="preserve"> University Library of Manchester</w:t>
      </w:r>
      <w:r w:rsidRPr="00E829EA">
        <w:rPr>
          <w:rFonts w:ascii="Garamond" w:eastAsia="Times New Roman" w:hAnsi="Garamond"/>
          <w:lang w:eastAsia="en-GB"/>
        </w:rPr>
        <w:t xml:space="preserve"> 71:2 (1989), 103-39.</w:t>
      </w:r>
    </w:p>
    <w:p w14:paraId="0B113769" w14:textId="77777777" w:rsidR="00263FC2" w:rsidRPr="00E829EA" w:rsidRDefault="00263FC2" w:rsidP="00263FC2">
      <w:pPr>
        <w:rPr>
          <w:rFonts w:ascii="Garamond" w:eastAsia="Times New Roman" w:hAnsi="Garamond"/>
          <w:lang w:eastAsia="en-GB"/>
        </w:rPr>
      </w:pPr>
    </w:p>
    <w:p w14:paraId="2E87764F"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Clive D. Field, ‘</w:t>
      </w:r>
      <w:hyperlink r:id="rId36" w:history="1">
        <w:r w:rsidRPr="00E829EA">
          <w:rPr>
            <w:rFonts w:ascii="Garamond" w:eastAsia="Times New Roman" w:hAnsi="Garamond"/>
            <w:color w:val="0000FF"/>
            <w:u w:val="single"/>
            <w:lang w:eastAsia="en-GB"/>
          </w:rPr>
          <w:t>Anti-Methodist Publications in the Eighteenth Century: A Revised Bibliography’</w:t>
        </w:r>
      </w:hyperlink>
      <w:r w:rsidRPr="00E829EA">
        <w:rPr>
          <w:rFonts w:ascii="Garamond" w:eastAsia="Times New Roman" w:hAnsi="Garamond"/>
          <w:lang w:eastAsia="en-GB"/>
        </w:rPr>
        <w:t xml:space="preserve">, </w:t>
      </w:r>
      <w:r w:rsidRPr="00E829EA">
        <w:rPr>
          <w:rFonts w:ascii="Garamond" w:eastAsia="Times New Roman" w:hAnsi="Garamond"/>
          <w:i/>
          <w:lang w:eastAsia="en-GB"/>
        </w:rPr>
        <w:t xml:space="preserve">Bulletin of the John </w:t>
      </w:r>
      <w:proofErr w:type="spellStart"/>
      <w:r w:rsidRPr="00E829EA">
        <w:rPr>
          <w:rFonts w:ascii="Garamond" w:eastAsia="Times New Roman" w:hAnsi="Garamond"/>
          <w:i/>
          <w:lang w:eastAsia="en-GB"/>
        </w:rPr>
        <w:t>Rylands</w:t>
      </w:r>
      <w:proofErr w:type="spellEnd"/>
      <w:r w:rsidRPr="00E829EA">
        <w:rPr>
          <w:rFonts w:ascii="Garamond" w:eastAsia="Times New Roman" w:hAnsi="Garamond"/>
          <w:i/>
          <w:lang w:eastAsia="en-GB"/>
        </w:rPr>
        <w:t xml:space="preserve"> University Library of Manchester</w:t>
      </w:r>
      <w:r w:rsidRPr="00E829EA">
        <w:rPr>
          <w:rFonts w:ascii="Garamond" w:eastAsia="Times New Roman" w:hAnsi="Garamond"/>
          <w:lang w:eastAsia="en-GB"/>
        </w:rPr>
        <w:t xml:space="preserve"> 73:2 (1991), 159-280; ‘Anti-Methodist Publications of the Eighteenth Century: A Supplemental Bibliography’, </w:t>
      </w:r>
      <w:r w:rsidRPr="00E829EA">
        <w:rPr>
          <w:rFonts w:ascii="Garamond" w:eastAsia="Times New Roman" w:hAnsi="Garamond"/>
          <w:i/>
          <w:lang w:eastAsia="en-GB"/>
        </w:rPr>
        <w:t>Wesley and Methodist Studies</w:t>
      </w:r>
      <w:r w:rsidRPr="00E829EA">
        <w:rPr>
          <w:rFonts w:ascii="Garamond" w:eastAsia="Times New Roman" w:hAnsi="Garamond"/>
          <w:lang w:eastAsia="en-GB"/>
        </w:rPr>
        <w:t xml:space="preserve"> 6 (2014), 154-86.  </w:t>
      </w:r>
    </w:p>
    <w:p w14:paraId="1DD29343" w14:textId="77777777" w:rsidR="00263FC2" w:rsidRPr="00E829EA" w:rsidRDefault="00263FC2" w:rsidP="00263FC2">
      <w:pPr>
        <w:rPr>
          <w:rFonts w:ascii="Garamond" w:eastAsia="Times New Roman" w:hAnsi="Garamond"/>
          <w:lang w:eastAsia="en-GB"/>
        </w:rPr>
      </w:pPr>
    </w:p>
    <w:p w14:paraId="32682DA9"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Gareth Lloyd, ‘</w:t>
      </w:r>
      <w:hyperlink r:id="rId37" w:history="1">
        <w:r w:rsidRPr="00E829EA">
          <w:rPr>
            <w:rFonts w:ascii="Garamond" w:eastAsia="Times New Roman" w:hAnsi="Garamond"/>
            <w:color w:val="0000FF"/>
            <w:u w:val="single"/>
            <w:lang w:eastAsia="en-GB"/>
          </w:rPr>
          <w:t>The Papers of Dr Thomas Coke: A Catalogue</w:t>
        </w:r>
      </w:hyperlink>
      <w:r w:rsidRPr="00E829EA">
        <w:rPr>
          <w:rFonts w:ascii="Garamond" w:eastAsia="Times New Roman" w:hAnsi="Garamond"/>
          <w:lang w:eastAsia="en-GB"/>
        </w:rPr>
        <w:t xml:space="preserve">’, with an introduction by Dr John A. Vickers, </w:t>
      </w:r>
      <w:r w:rsidRPr="00E829EA">
        <w:rPr>
          <w:rFonts w:ascii="Garamond" w:eastAsia="Times New Roman" w:hAnsi="Garamond"/>
          <w:i/>
          <w:lang w:eastAsia="en-GB"/>
        </w:rPr>
        <w:t xml:space="preserve">Bulletin of the John </w:t>
      </w:r>
      <w:proofErr w:type="spellStart"/>
      <w:r w:rsidRPr="00E829EA">
        <w:rPr>
          <w:rFonts w:ascii="Garamond" w:eastAsia="Times New Roman" w:hAnsi="Garamond"/>
          <w:i/>
          <w:lang w:eastAsia="en-GB"/>
        </w:rPr>
        <w:t>Rylands</w:t>
      </w:r>
      <w:proofErr w:type="spellEnd"/>
      <w:r w:rsidRPr="00E829EA">
        <w:rPr>
          <w:rFonts w:ascii="Garamond" w:eastAsia="Times New Roman" w:hAnsi="Garamond"/>
          <w:i/>
          <w:lang w:eastAsia="en-GB"/>
        </w:rPr>
        <w:t xml:space="preserve"> University Library of Manchester </w:t>
      </w:r>
      <w:r w:rsidRPr="00E829EA">
        <w:rPr>
          <w:rFonts w:ascii="Garamond" w:eastAsia="Times New Roman" w:hAnsi="Garamond"/>
          <w:lang w:eastAsia="en-GB"/>
        </w:rPr>
        <w:t>76:2 (1994), 205-320.</w:t>
      </w:r>
    </w:p>
    <w:p w14:paraId="61AC6856" w14:textId="77777777" w:rsidR="00263FC2" w:rsidRPr="00E829EA" w:rsidRDefault="00263FC2" w:rsidP="00263FC2">
      <w:pPr>
        <w:rPr>
          <w:rFonts w:ascii="Garamond" w:eastAsia="Times New Roman" w:hAnsi="Garamond"/>
          <w:lang w:eastAsia="en-GB"/>
        </w:rPr>
      </w:pPr>
    </w:p>
    <w:p w14:paraId="2E2B9112" w14:textId="77777777" w:rsidR="00263FC2" w:rsidRDefault="00263FC2" w:rsidP="00263FC2">
      <w:pPr>
        <w:rPr>
          <w:rFonts w:ascii="Garamond" w:eastAsia="Times New Roman" w:hAnsi="Garamond"/>
          <w:lang w:eastAsia="en-GB"/>
        </w:rPr>
      </w:pPr>
      <w:r w:rsidRPr="00E829EA">
        <w:rPr>
          <w:rFonts w:ascii="Garamond" w:eastAsia="Times New Roman" w:hAnsi="Garamond"/>
          <w:lang w:eastAsia="en-GB"/>
        </w:rPr>
        <w:t xml:space="preserve">Gareth Lloyd, ‘Charles Wesley and Methodist Religious Life, 1750-1775: the Manuscript Sources’, </w:t>
      </w:r>
      <w:hyperlink r:id="rId38" w:history="1">
        <w:r w:rsidRPr="00E829EA">
          <w:rPr>
            <w:rFonts w:ascii="Garamond" w:eastAsia="Times New Roman" w:hAnsi="Garamond"/>
            <w:i/>
            <w:color w:val="0000FF"/>
            <w:u w:val="single"/>
            <w:lang w:eastAsia="en-GB"/>
          </w:rPr>
          <w:t>Proceedings of the Charles Wesley Society</w:t>
        </w:r>
      </w:hyperlink>
      <w:r w:rsidRPr="00E829EA">
        <w:rPr>
          <w:rFonts w:ascii="Garamond" w:eastAsia="Times New Roman" w:hAnsi="Garamond"/>
          <w:lang w:eastAsia="en-GB"/>
        </w:rPr>
        <w:t xml:space="preserve"> 1 (1994), 33-45. </w:t>
      </w:r>
    </w:p>
    <w:p w14:paraId="5869339C" w14:textId="77777777" w:rsidR="00263FC2" w:rsidRDefault="00263FC2" w:rsidP="00263FC2">
      <w:pPr>
        <w:rPr>
          <w:rFonts w:ascii="Garamond" w:eastAsia="Times New Roman" w:hAnsi="Garamond"/>
          <w:lang w:eastAsia="en-GB"/>
        </w:rPr>
      </w:pPr>
    </w:p>
    <w:p w14:paraId="56EDB9DE" w14:textId="77777777" w:rsidR="00263FC2" w:rsidRDefault="00263FC2" w:rsidP="00263FC2">
      <w:pPr>
        <w:rPr>
          <w:rFonts w:ascii="Garamond" w:eastAsia="Times New Roman" w:hAnsi="Garamond"/>
          <w:lang w:eastAsia="en-GB"/>
        </w:rPr>
      </w:pPr>
      <w:r>
        <w:rPr>
          <w:rFonts w:ascii="Garamond" w:eastAsia="Times New Roman" w:hAnsi="Garamond"/>
          <w:lang w:eastAsia="en-GB"/>
        </w:rPr>
        <w:t>See also the material on the MARC in Janet Foster and Julia Sheppard (</w:t>
      </w:r>
      <w:proofErr w:type="spellStart"/>
      <w:proofErr w:type="gramStart"/>
      <w:r>
        <w:rPr>
          <w:rFonts w:ascii="Garamond" w:eastAsia="Times New Roman" w:hAnsi="Garamond"/>
          <w:lang w:eastAsia="en-GB"/>
        </w:rPr>
        <w:t>eds</w:t>
      </w:r>
      <w:proofErr w:type="spellEnd"/>
      <w:proofErr w:type="gramEnd"/>
      <w:r>
        <w:rPr>
          <w:rFonts w:ascii="Garamond" w:eastAsia="Times New Roman" w:hAnsi="Garamond"/>
          <w:lang w:eastAsia="en-GB"/>
        </w:rPr>
        <w:t xml:space="preserve">), </w:t>
      </w:r>
      <w:r w:rsidRPr="00CE336A">
        <w:rPr>
          <w:rFonts w:ascii="Garamond" w:eastAsia="Times New Roman" w:hAnsi="Garamond"/>
          <w:i/>
          <w:lang w:eastAsia="en-GB"/>
        </w:rPr>
        <w:t>British Archives: A Guide to Archive Resources in the United Kingdom</w:t>
      </w:r>
      <w:r>
        <w:rPr>
          <w:rFonts w:ascii="Garamond" w:eastAsia="Times New Roman" w:hAnsi="Garamond"/>
          <w:lang w:eastAsia="en-GB"/>
        </w:rPr>
        <w:t xml:space="preserve">, 4th edition (Palgrave, 2002), pp. 505-06. </w:t>
      </w:r>
    </w:p>
    <w:p w14:paraId="2DCC8D20" w14:textId="77777777" w:rsidR="00BA171D" w:rsidRDefault="00BA171D" w:rsidP="00263FC2">
      <w:pPr>
        <w:rPr>
          <w:rFonts w:ascii="Garamond" w:eastAsia="Times New Roman" w:hAnsi="Garamond"/>
          <w:lang w:eastAsia="en-GB"/>
        </w:rPr>
      </w:pPr>
    </w:p>
    <w:p w14:paraId="1B4ECAE9" w14:textId="29DABACA" w:rsidR="00BA171D" w:rsidRDefault="00BA171D" w:rsidP="00263FC2">
      <w:pPr>
        <w:rPr>
          <w:rFonts w:ascii="Garamond" w:eastAsia="Times New Roman" w:hAnsi="Garamond"/>
          <w:lang w:eastAsia="en-GB"/>
        </w:rPr>
      </w:pPr>
      <w:r>
        <w:rPr>
          <w:rFonts w:ascii="Garamond" w:eastAsia="Times New Roman" w:hAnsi="Garamond"/>
          <w:lang w:eastAsia="en-GB"/>
        </w:rPr>
        <w:t xml:space="preserve">For helpful resources on researching Methodism in the UK, see the </w:t>
      </w:r>
      <w:hyperlink r:id="rId39" w:history="1">
        <w:r w:rsidRPr="00BA171D">
          <w:rPr>
            <w:rStyle w:val="Hyperlink"/>
            <w:rFonts w:ascii="Garamond" w:eastAsia="Times New Roman" w:hAnsi="Garamond"/>
            <w:lang w:eastAsia="en-GB"/>
          </w:rPr>
          <w:t>Researching Methodist History</w:t>
        </w:r>
      </w:hyperlink>
      <w:r>
        <w:rPr>
          <w:rFonts w:ascii="Garamond" w:eastAsia="Times New Roman" w:hAnsi="Garamond"/>
          <w:lang w:eastAsia="en-GB"/>
        </w:rPr>
        <w:t xml:space="preserve"> section of the Methodist Heritage website, which includes material on </w:t>
      </w:r>
      <w:hyperlink r:id="rId40" w:history="1">
        <w:r w:rsidRPr="00BA171D">
          <w:rPr>
            <w:rStyle w:val="Hyperlink"/>
            <w:rFonts w:ascii="Garamond" w:eastAsia="Times New Roman" w:hAnsi="Garamond"/>
            <w:lang w:eastAsia="en-GB"/>
          </w:rPr>
          <w:t>books</w:t>
        </w:r>
      </w:hyperlink>
      <w:r>
        <w:rPr>
          <w:rFonts w:ascii="Garamond" w:eastAsia="Times New Roman" w:hAnsi="Garamond"/>
          <w:lang w:eastAsia="en-GB"/>
        </w:rPr>
        <w:t xml:space="preserve"> and </w:t>
      </w:r>
      <w:hyperlink r:id="rId41" w:history="1">
        <w:r w:rsidRPr="00BA171D">
          <w:rPr>
            <w:rStyle w:val="Hyperlink"/>
            <w:rFonts w:ascii="Garamond" w:eastAsia="Times New Roman" w:hAnsi="Garamond"/>
            <w:lang w:eastAsia="en-GB"/>
          </w:rPr>
          <w:t>periodicals</w:t>
        </w:r>
      </w:hyperlink>
      <w:r>
        <w:rPr>
          <w:rFonts w:ascii="Garamond" w:eastAsia="Times New Roman" w:hAnsi="Garamond"/>
          <w:lang w:eastAsia="en-GB"/>
        </w:rPr>
        <w:t xml:space="preserve"> relating to British Methodism that are available online.  </w:t>
      </w:r>
    </w:p>
    <w:p w14:paraId="473CB006" w14:textId="77777777" w:rsidR="00BA171D" w:rsidRPr="00E829EA" w:rsidRDefault="00BA171D" w:rsidP="00263FC2">
      <w:pPr>
        <w:rPr>
          <w:rFonts w:ascii="Garamond" w:eastAsia="Times New Roman" w:hAnsi="Garamond"/>
          <w:lang w:eastAsia="en-GB"/>
        </w:rPr>
      </w:pPr>
    </w:p>
    <w:p w14:paraId="79005D73" w14:textId="77777777" w:rsidR="00263FC2" w:rsidRPr="004C23C7" w:rsidRDefault="00263FC2" w:rsidP="00263FC2">
      <w:pPr>
        <w:spacing w:before="100" w:beforeAutospacing="1" w:after="100" w:afterAutospacing="1"/>
        <w:rPr>
          <w:rFonts w:ascii="Garamond" w:eastAsia="Times New Roman" w:hAnsi="Garamond"/>
          <w:b/>
        </w:rPr>
      </w:pPr>
      <w:r w:rsidRPr="004C23C7">
        <w:rPr>
          <w:rFonts w:ascii="Garamond" w:eastAsia="Times New Roman" w:hAnsi="Garamond"/>
          <w:b/>
        </w:rPr>
        <w:lastRenderedPageBreak/>
        <w:t xml:space="preserve">Costs for the Researcher: Accommodation and Transportation   </w:t>
      </w:r>
    </w:p>
    <w:p w14:paraId="1E0E02E2" w14:textId="77777777" w:rsidR="004C23C7" w:rsidRDefault="00263FC2" w:rsidP="00263FC2">
      <w:pPr>
        <w:spacing w:before="100" w:beforeAutospacing="1" w:after="100" w:afterAutospacing="1"/>
        <w:rPr>
          <w:rFonts w:ascii="Garamond" w:eastAsia="Times New Roman" w:hAnsi="Garamond"/>
        </w:rPr>
      </w:pPr>
      <w:r w:rsidRPr="00E829EA">
        <w:rPr>
          <w:rFonts w:ascii="Garamond" w:eastAsia="Times New Roman" w:hAnsi="Garamond"/>
        </w:rPr>
        <w:t xml:space="preserve">Primary costs for Visiting Fellows are travel to and from Manchester, accommodation in Manchester, meals, and travel expenses within the UK. The MWRC is willing to provide advice about these matters. (Some of these costs may be covered by a stipend provided to the Visiting Fellow.) Several </w:t>
      </w:r>
      <w:r w:rsidR="004C23C7">
        <w:rPr>
          <w:rFonts w:ascii="Garamond" w:eastAsia="Times New Roman" w:hAnsi="Garamond"/>
        </w:rPr>
        <w:t>v</w:t>
      </w:r>
      <w:r w:rsidRPr="00E829EA">
        <w:rPr>
          <w:rFonts w:ascii="Garamond" w:eastAsia="Times New Roman" w:hAnsi="Garamond"/>
        </w:rPr>
        <w:t xml:space="preserve">isiting </w:t>
      </w:r>
      <w:r w:rsidR="004C23C7">
        <w:rPr>
          <w:rFonts w:ascii="Garamond" w:eastAsia="Times New Roman" w:hAnsi="Garamond"/>
        </w:rPr>
        <w:t>s</w:t>
      </w:r>
      <w:r w:rsidRPr="00E829EA">
        <w:rPr>
          <w:rFonts w:ascii="Garamond" w:eastAsia="Times New Roman" w:hAnsi="Garamond"/>
        </w:rPr>
        <w:t>cholars have stayed in the city centre of Manchester. The advantage to this is being near the Special Collections (</w:t>
      </w:r>
      <w:proofErr w:type="spellStart"/>
      <w:r w:rsidRPr="00E829EA">
        <w:rPr>
          <w:rFonts w:ascii="Garamond" w:eastAsia="Times New Roman" w:hAnsi="Garamond"/>
        </w:rPr>
        <w:t>Deansgate</w:t>
      </w:r>
      <w:proofErr w:type="spellEnd"/>
      <w:r w:rsidRPr="00E829EA">
        <w:rPr>
          <w:rFonts w:ascii="Garamond" w:eastAsia="Times New Roman" w:hAnsi="Garamond"/>
        </w:rPr>
        <w:t xml:space="preserve">) and about a 20-25 minute walk (or short bus ride) to the university library. The potential disadvantages are the expense of the accommodation, potential noise, and being 5 miles from the MWRC in Didsbury. Scholars can cut accommodation costs if they stay at Nazarene Theological College. However, it should be noted that NTC is located five miles south of the city centre. It takes between 30-45 minutes each way to travel by bus, tram, or train between NTC and the city centre. Most NTC accommodation is </w:t>
      </w:r>
      <w:proofErr w:type="spellStart"/>
      <w:r w:rsidRPr="00E829EA">
        <w:rPr>
          <w:rFonts w:ascii="Garamond" w:eastAsia="Times New Roman" w:hAnsi="Garamond"/>
        </w:rPr>
        <w:t>en</w:t>
      </w:r>
      <w:proofErr w:type="spellEnd"/>
      <w:r w:rsidRPr="00E829EA">
        <w:rPr>
          <w:rFonts w:ascii="Garamond" w:eastAsia="Times New Roman" w:hAnsi="Garamond"/>
        </w:rPr>
        <w:t xml:space="preserve">-suite single dormitory rooms. NTC is self-catering; all rooms have access to a kitchen with refrigerator and cooking facilities. Laundry facilities are also available. Scholars who want to stay at NTC are advised to book a room as early as possible. </w:t>
      </w:r>
      <w:r w:rsidR="004C23C7">
        <w:rPr>
          <w:rFonts w:ascii="Garamond" w:eastAsia="Times New Roman" w:hAnsi="Garamond"/>
        </w:rPr>
        <w:t>If accommodation is fully booked at NTC we can provide a list of other local accommodation options.</w:t>
      </w:r>
      <w:r w:rsidR="004C23C7" w:rsidRPr="00E829EA">
        <w:rPr>
          <w:rFonts w:ascii="Garamond" w:eastAsia="Times New Roman" w:hAnsi="Garamond"/>
        </w:rPr>
        <w:t xml:space="preserve">   </w:t>
      </w:r>
    </w:p>
    <w:p w14:paraId="1A91668E" w14:textId="77777777" w:rsidR="00263FC2" w:rsidRPr="00E829EA" w:rsidRDefault="00A116FD" w:rsidP="00263FC2">
      <w:pPr>
        <w:spacing w:before="100" w:beforeAutospacing="1" w:after="100" w:afterAutospacing="1"/>
        <w:rPr>
          <w:rFonts w:ascii="Garamond" w:eastAsia="Times New Roman" w:hAnsi="Garamond"/>
        </w:rPr>
      </w:pPr>
      <w:hyperlink r:id="rId42" w:history="1">
        <w:r w:rsidR="00263FC2" w:rsidRPr="00E829EA">
          <w:rPr>
            <w:rFonts w:ascii="Garamond" w:eastAsia="Times New Roman" w:hAnsi="Garamond"/>
            <w:color w:val="0000FF"/>
            <w:u w:val="single"/>
          </w:rPr>
          <w:t>Luther King House</w:t>
        </w:r>
      </w:hyperlink>
      <w:r w:rsidR="00263FC2" w:rsidRPr="00E829EA">
        <w:rPr>
          <w:rFonts w:ascii="Garamond" w:eastAsia="Times New Roman" w:hAnsi="Garamond"/>
        </w:rPr>
        <w:t xml:space="preserve"> is good option located half way between the city centre and NTC. Meals are available at LKH. Other city centre options that are located near the Special Collections (</w:t>
      </w:r>
      <w:proofErr w:type="spellStart"/>
      <w:r w:rsidR="00263FC2" w:rsidRPr="00E829EA">
        <w:rPr>
          <w:rFonts w:ascii="Garamond" w:eastAsia="Times New Roman" w:hAnsi="Garamond"/>
        </w:rPr>
        <w:t>Deansgate</w:t>
      </w:r>
      <w:proofErr w:type="spellEnd"/>
      <w:r w:rsidR="00263FC2" w:rsidRPr="00E829EA">
        <w:rPr>
          <w:rFonts w:ascii="Garamond" w:eastAsia="Times New Roman" w:hAnsi="Garamond"/>
        </w:rPr>
        <w:t xml:space="preserve">) are the </w:t>
      </w:r>
      <w:proofErr w:type="spellStart"/>
      <w:r w:rsidR="00263FC2" w:rsidRPr="00E829EA">
        <w:rPr>
          <w:rFonts w:ascii="Garamond" w:eastAsia="Times New Roman" w:hAnsi="Garamond"/>
        </w:rPr>
        <w:t>Castlefield</w:t>
      </w:r>
      <w:proofErr w:type="spellEnd"/>
      <w:r w:rsidR="00263FC2" w:rsidRPr="00E829EA">
        <w:rPr>
          <w:rFonts w:ascii="Garamond" w:eastAsia="Times New Roman" w:hAnsi="Garamond"/>
        </w:rPr>
        <w:t xml:space="preserve"> Hotel (</w:t>
      </w:r>
      <w:hyperlink r:id="rId43" w:history="1">
        <w:r w:rsidR="00263FC2" w:rsidRPr="00E829EA">
          <w:rPr>
            <w:rFonts w:ascii="Garamond" w:eastAsia="Times New Roman" w:hAnsi="Garamond"/>
            <w:color w:val="0000FF"/>
            <w:u w:val="single"/>
          </w:rPr>
          <w:t>http://www.castlefield-hotel.co.uk/</w:t>
        </w:r>
      </w:hyperlink>
      <w:r w:rsidR="00263FC2" w:rsidRPr="00E829EA">
        <w:rPr>
          <w:rFonts w:ascii="Garamond" w:eastAsia="Times New Roman" w:hAnsi="Garamond"/>
        </w:rPr>
        <w:t>) and Hilton (</w:t>
      </w:r>
      <w:hyperlink r:id="rId44" w:history="1">
        <w:r w:rsidR="00263FC2" w:rsidRPr="00E829EA">
          <w:rPr>
            <w:rFonts w:ascii="Garamond" w:eastAsia="Times New Roman" w:hAnsi="Garamond"/>
            <w:color w:val="0000FF"/>
            <w:u w:val="single"/>
          </w:rPr>
          <w:t>http://www.hilton.co.uk/manchesterdeansgate</w:t>
        </w:r>
      </w:hyperlink>
      <w:r w:rsidR="00263FC2" w:rsidRPr="00E829EA">
        <w:rPr>
          <w:rFonts w:ascii="Garamond" w:eastAsia="Times New Roman" w:hAnsi="Garamond"/>
        </w:rPr>
        <w:t>). Scholars who want to stay in/near the city centre may also want to consider the Manchester Central Travelodge (</w:t>
      </w:r>
      <w:hyperlink r:id="rId45" w:history="1">
        <w:r w:rsidR="00263FC2" w:rsidRPr="00E829EA">
          <w:rPr>
            <w:rFonts w:ascii="Garamond" w:eastAsia="Times New Roman" w:hAnsi="Garamond"/>
            <w:color w:val="0000FF"/>
            <w:u w:val="single"/>
          </w:rPr>
          <w:t>http://www.travelodge.co.uk</w:t>
        </w:r>
      </w:hyperlink>
      <w:r w:rsidR="00263FC2" w:rsidRPr="00E829EA">
        <w:rPr>
          <w:rFonts w:ascii="Garamond" w:eastAsia="Times New Roman" w:hAnsi="Garamond"/>
        </w:rPr>
        <w:t>), the two Ibis hotels in Manchester city centre (</w:t>
      </w:r>
      <w:hyperlink r:id="rId46" w:history="1">
        <w:r w:rsidR="00263FC2" w:rsidRPr="00E829EA">
          <w:rPr>
            <w:rFonts w:ascii="Garamond" w:eastAsia="Times New Roman" w:hAnsi="Garamond"/>
            <w:color w:val="0000FF"/>
            <w:u w:val="single"/>
          </w:rPr>
          <w:t>http://www.ibishotel.com</w:t>
        </w:r>
      </w:hyperlink>
      <w:r w:rsidR="00263FC2" w:rsidRPr="00E829EA">
        <w:rPr>
          <w:rFonts w:ascii="Garamond" w:eastAsia="Times New Roman" w:hAnsi="Garamond"/>
        </w:rPr>
        <w:t>), and the Holiday Inn Manchester-West (</w:t>
      </w:r>
      <w:hyperlink r:id="rId47" w:history="1">
        <w:r w:rsidR="00263FC2" w:rsidRPr="00E829EA">
          <w:rPr>
            <w:rFonts w:ascii="Garamond" w:eastAsia="Times New Roman" w:hAnsi="Garamond"/>
            <w:color w:val="0000FF"/>
            <w:u w:val="single"/>
          </w:rPr>
          <w:t>www.holidayinn.co.uk</w:t>
        </w:r>
      </w:hyperlink>
      <w:r w:rsidR="00263FC2" w:rsidRPr="00E829EA">
        <w:rPr>
          <w:rFonts w:ascii="Garamond" w:eastAsia="Times New Roman" w:hAnsi="Garamond"/>
        </w:rPr>
        <w:t xml:space="preserve">), which is about a 20 minute walk from the Special Collections. </w:t>
      </w:r>
    </w:p>
    <w:p w14:paraId="57180FE1"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There are three options for getting to the Special Collections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from NTC/Didsbury Village: bus, tram, or train. </w:t>
      </w:r>
    </w:p>
    <w:p w14:paraId="512610B7" w14:textId="77777777" w:rsidR="00263FC2" w:rsidRPr="00E829EA" w:rsidRDefault="00263FC2" w:rsidP="00263FC2">
      <w:pPr>
        <w:rPr>
          <w:rFonts w:ascii="Garamond" w:eastAsia="Times New Roman" w:hAnsi="Garamond"/>
          <w:lang w:eastAsia="en-GB"/>
        </w:rPr>
      </w:pPr>
    </w:p>
    <w:p w14:paraId="3C5C1E7D"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Special Collections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is near, and The University of Manchester, LKH, and NTC are all on the Oxford/Wilmslow road corridor. Buses run along this corridor every few minutes all day long. A typical one-way rate between NTC and the city centre/Special Collections (</w:t>
      </w:r>
      <w:proofErr w:type="spellStart"/>
      <w:r w:rsidRPr="00E829EA">
        <w:rPr>
          <w:rFonts w:ascii="Garamond" w:eastAsia="Times New Roman" w:hAnsi="Garamond"/>
          <w:lang w:eastAsia="en-GB"/>
        </w:rPr>
        <w:t>Deansgate</w:t>
      </w:r>
      <w:proofErr w:type="spellEnd"/>
      <w:r w:rsidRPr="00E829EA">
        <w:rPr>
          <w:rFonts w:ascii="Garamond" w:eastAsia="Times New Roman" w:hAnsi="Garamond"/>
          <w:lang w:eastAsia="en-GB"/>
        </w:rPr>
        <w:t xml:space="preserve">) is £2. Week or month long discount passes can be purchased from bus drivers. The main bus companies that operate on the Oxford/Wilmslow road corridor are Stagecoach, Magic Bus, and First. For bus pass rates see: </w:t>
      </w:r>
      <w:hyperlink r:id="rId48" w:history="1">
        <w:r w:rsidRPr="00E829EA">
          <w:rPr>
            <w:rFonts w:ascii="Garamond" w:eastAsia="Times New Roman" w:hAnsi="Garamond"/>
            <w:color w:val="0000FF"/>
            <w:u w:val="single"/>
            <w:lang w:eastAsia="en-GB"/>
          </w:rPr>
          <w:t>http://www.stagecoachbus.com/</w:t>
        </w:r>
      </w:hyperlink>
      <w:r w:rsidRPr="00E829EA">
        <w:rPr>
          <w:rFonts w:ascii="Garamond" w:eastAsia="Times New Roman" w:hAnsi="Garamond"/>
          <w:lang w:eastAsia="en-GB"/>
        </w:rPr>
        <w:t xml:space="preserve">. Bus passes are valid only for the bus company from which the pass is purchased. It is recommended that scholars purchase passes on Stagecoach due to the frequency of Stagecoach buses on the Oxford/Wilmslow road corridor. Any bus 42 or 142 will take you between the city centre and NTC. For directions from Manchester city centre to NTC by bus see: </w:t>
      </w:r>
      <w:hyperlink r:id="rId49" w:history="1">
        <w:r w:rsidRPr="00E829EA">
          <w:rPr>
            <w:rFonts w:ascii="Garamond" w:eastAsia="Times New Roman" w:hAnsi="Garamond"/>
            <w:color w:val="0000FF"/>
            <w:u w:val="single"/>
            <w:lang w:eastAsia="en-GB"/>
          </w:rPr>
          <w:t>http://www.mwrc.ac.uk/location/</w:t>
        </w:r>
      </w:hyperlink>
      <w:proofErr w:type="gramStart"/>
      <w:r w:rsidRPr="00E829EA">
        <w:rPr>
          <w:rFonts w:ascii="Garamond" w:eastAsia="Times New Roman" w:hAnsi="Garamond"/>
          <w:lang w:eastAsia="en-GB"/>
        </w:rPr>
        <w:t>For</w:t>
      </w:r>
      <w:proofErr w:type="gramEnd"/>
      <w:r w:rsidRPr="00E829EA">
        <w:rPr>
          <w:rFonts w:ascii="Garamond" w:eastAsia="Times New Roman" w:hAnsi="Garamond"/>
          <w:lang w:eastAsia="en-GB"/>
        </w:rPr>
        <w:t xml:space="preserve"> directions to the University Libraries see: </w:t>
      </w:r>
      <w:hyperlink r:id="rId50" w:history="1">
        <w:r w:rsidRPr="00E829EA">
          <w:rPr>
            <w:rFonts w:ascii="Garamond" w:eastAsia="Times New Roman" w:hAnsi="Garamond"/>
            <w:color w:val="0000FF"/>
            <w:u w:val="single"/>
            <w:lang w:eastAsia="en-GB"/>
          </w:rPr>
          <w:t>http://www.library.manchester.ac.uk/aboutus/locationsandopeninghours/</w:t>
        </w:r>
      </w:hyperlink>
      <w:r w:rsidRPr="00E829EA">
        <w:rPr>
          <w:rFonts w:ascii="Garamond" w:eastAsia="Times New Roman" w:hAnsi="Garamond"/>
          <w:lang w:eastAsia="en-GB"/>
        </w:rPr>
        <w:t xml:space="preserve"> </w:t>
      </w:r>
    </w:p>
    <w:p w14:paraId="350A6B5E" w14:textId="77777777" w:rsidR="00263FC2" w:rsidRPr="00E829EA" w:rsidRDefault="00263FC2" w:rsidP="00263FC2">
      <w:pPr>
        <w:rPr>
          <w:rFonts w:ascii="Garamond" w:eastAsia="Times New Roman" w:hAnsi="Garamond"/>
          <w:lang w:eastAsia="en-GB"/>
        </w:rPr>
      </w:pPr>
    </w:p>
    <w:p w14:paraId="6BC5B356"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A tram can be taken from the Didsbury Village station on Olive Shapley Avenue (see a </w:t>
      </w:r>
      <w:hyperlink r:id="rId51" w:history="1">
        <w:r w:rsidRPr="00E829EA">
          <w:rPr>
            <w:rFonts w:ascii="Garamond" w:eastAsia="Times New Roman" w:hAnsi="Garamond"/>
            <w:color w:val="0000FF"/>
            <w:u w:val="single"/>
            <w:lang w:eastAsia="en-GB"/>
          </w:rPr>
          <w:t>map of the location here</w:t>
        </w:r>
      </w:hyperlink>
      <w:r w:rsidRPr="00E829EA">
        <w:rPr>
          <w:rFonts w:ascii="Garamond" w:eastAsia="Times New Roman" w:hAnsi="Garamond"/>
          <w:lang w:eastAsia="en-GB"/>
        </w:rPr>
        <w:t xml:space="preserve">). The tram should be taken to St Peter’s Square (near the Central Library; about a 20 minute journey) from which the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is a short walk. </w:t>
      </w:r>
      <w:hyperlink r:id="rId52" w:history="1">
        <w:r w:rsidRPr="00E829EA">
          <w:rPr>
            <w:rFonts w:ascii="Garamond" w:eastAsia="Times New Roman" w:hAnsi="Garamond"/>
            <w:color w:val="0000FF"/>
            <w:u w:val="single"/>
            <w:lang w:eastAsia="en-GB"/>
          </w:rPr>
          <w:t xml:space="preserve">Information about the </w:t>
        </w:r>
        <w:proofErr w:type="spellStart"/>
        <w:r w:rsidRPr="00E829EA">
          <w:rPr>
            <w:rFonts w:ascii="Garamond" w:eastAsia="Times New Roman" w:hAnsi="Garamond"/>
            <w:color w:val="0000FF"/>
            <w:u w:val="single"/>
            <w:lang w:eastAsia="en-GB"/>
          </w:rPr>
          <w:t>Metrolink</w:t>
        </w:r>
        <w:proofErr w:type="spellEnd"/>
        <w:r w:rsidRPr="00E829EA">
          <w:rPr>
            <w:rFonts w:ascii="Garamond" w:eastAsia="Times New Roman" w:hAnsi="Garamond"/>
            <w:color w:val="0000FF"/>
            <w:u w:val="single"/>
            <w:lang w:eastAsia="en-GB"/>
          </w:rPr>
          <w:t xml:space="preserve"> tram can be found here</w:t>
        </w:r>
      </w:hyperlink>
      <w:r w:rsidRPr="00E829EA">
        <w:rPr>
          <w:rFonts w:ascii="Garamond" w:eastAsia="Times New Roman" w:hAnsi="Garamond"/>
          <w:lang w:eastAsia="en-GB"/>
        </w:rPr>
        <w:t xml:space="preserve">. </w:t>
      </w:r>
    </w:p>
    <w:p w14:paraId="1A7DE14E" w14:textId="77777777" w:rsidR="00263FC2" w:rsidRPr="00E829EA" w:rsidRDefault="00263FC2" w:rsidP="00263FC2">
      <w:pPr>
        <w:rPr>
          <w:rFonts w:ascii="Garamond" w:eastAsia="Times New Roman" w:hAnsi="Garamond"/>
          <w:lang w:eastAsia="en-GB"/>
        </w:rPr>
      </w:pPr>
    </w:p>
    <w:p w14:paraId="6A3938F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Another option is to take a train from East Didsbury Station on Wilmslow Road to Manchester Piccadilly and then take the free city centre shuttle bus or walk to the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Library. For information on train times and fares, see: </w:t>
      </w:r>
      <w:hyperlink r:id="rId53" w:history="1">
        <w:r w:rsidRPr="00E829EA">
          <w:rPr>
            <w:rFonts w:ascii="Garamond" w:eastAsia="Times New Roman" w:hAnsi="Garamond"/>
            <w:color w:val="0000FF"/>
            <w:u w:val="single"/>
            <w:lang w:eastAsia="en-GB"/>
          </w:rPr>
          <w:t>http://www.nationalrail.co.uk/</w:t>
        </w:r>
      </w:hyperlink>
      <w:r w:rsidRPr="00E829EA">
        <w:rPr>
          <w:rFonts w:ascii="Garamond" w:eastAsia="Times New Roman" w:hAnsi="Garamond"/>
          <w:lang w:eastAsia="en-GB"/>
        </w:rPr>
        <w:t xml:space="preserve"> </w:t>
      </w:r>
    </w:p>
    <w:p w14:paraId="304A3398" w14:textId="77777777" w:rsidR="00263FC2" w:rsidRPr="00E829EA" w:rsidRDefault="00263FC2" w:rsidP="00263FC2">
      <w:pPr>
        <w:rPr>
          <w:rFonts w:ascii="Garamond" w:eastAsia="Times New Roman" w:hAnsi="Garamond"/>
          <w:lang w:eastAsia="en-GB"/>
        </w:rPr>
      </w:pPr>
    </w:p>
    <w:p w14:paraId="29AA10FB" w14:textId="77777777" w:rsidR="00263FC2" w:rsidRPr="00E829EA" w:rsidRDefault="00324594" w:rsidP="00263FC2">
      <w:pPr>
        <w:rPr>
          <w:rFonts w:ascii="Garamond" w:eastAsia="Times New Roman" w:hAnsi="Garamond"/>
          <w:lang w:eastAsia="en-GB"/>
        </w:rPr>
      </w:pPr>
      <w:r>
        <w:rPr>
          <w:rFonts w:ascii="Garamond" w:eastAsia="Times New Roman" w:hAnsi="Garamond"/>
          <w:lang w:eastAsia="en-GB"/>
        </w:rPr>
        <w:t xml:space="preserve">The MWRC will pick-up Visiting Fellows </w:t>
      </w:r>
      <w:r w:rsidR="00263FC2" w:rsidRPr="00E829EA">
        <w:rPr>
          <w:rFonts w:ascii="Garamond" w:eastAsia="Times New Roman" w:hAnsi="Garamond"/>
          <w:lang w:eastAsia="en-GB"/>
        </w:rPr>
        <w:t>at Manche</w:t>
      </w:r>
      <w:r>
        <w:rPr>
          <w:rFonts w:ascii="Garamond" w:eastAsia="Times New Roman" w:hAnsi="Garamond"/>
          <w:lang w:eastAsia="en-GB"/>
        </w:rPr>
        <w:t>ster airport or train station</w:t>
      </w:r>
      <w:r w:rsidR="00263FC2" w:rsidRPr="00E829EA">
        <w:rPr>
          <w:rFonts w:ascii="Garamond" w:eastAsia="Times New Roman" w:hAnsi="Garamond"/>
          <w:lang w:eastAsia="en-GB"/>
        </w:rPr>
        <w:t xml:space="preserve">. </w:t>
      </w:r>
    </w:p>
    <w:p w14:paraId="7C5A40F3" w14:textId="77777777" w:rsidR="00263FC2" w:rsidRPr="00E829EA" w:rsidRDefault="00263FC2" w:rsidP="00263FC2">
      <w:pPr>
        <w:rPr>
          <w:rFonts w:ascii="Garamond" w:eastAsia="Times New Roman" w:hAnsi="Garamond"/>
          <w:lang w:eastAsia="en-GB"/>
        </w:rPr>
      </w:pPr>
    </w:p>
    <w:p w14:paraId="2D7AAD54" w14:textId="77777777" w:rsidR="00263FC2" w:rsidRPr="00E829EA" w:rsidRDefault="00263FC2" w:rsidP="00263FC2">
      <w:pPr>
        <w:rPr>
          <w:rFonts w:ascii="Garamond" w:eastAsia="Times New Roman" w:hAnsi="Garamond"/>
          <w:color w:val="FF0000"/>
          <w:lang w:eastAsia="en-GB"/>
        </w:rPr>
      </w:pPr>
      <w:r w:rsidRPr="00E829EA">
        <w:rPr>
          <w:rFonts w:ascii="Garamond" w:eastAsia="Times New Roman" w:hAnsi="Garamond"/>
          <w:lang w:eastAsia="en-GB"/>
        </w:rPr>
        <w:t xml:space="preserve">We are also happy to help arrange transportation to a local church on Sundays. To request this, please contact one of the MWRC contacts listed below. </w:t>
      </w:r>
    </w:p>
    <w:p w14:paraId="56583D84" w14:textId="77777777" w:rsidR="00263FC2" w:rsidRPr="00E829EA" w:rsidRDefault="00263FC2" w:rsidP="00263FC2">
      <w:pPr>
        <w:rPr>
          <w:rFonts w:ascii="Garamond" w:eastAsia="Times New Roman" w:hAnsi="Garamond"/>
          <w:b/>
          <w:lang w:eastAsia="en-GB"/>
        </w:rPr>
      </w:pPr>
    </w:p>
    <w:p w14:paraId="123CCE2B"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Internet Access</w:t>
      </w:r>
    </w:p>
    <w:p w14:paraId="41BDF999" w14:textId="77777777" w:rsidR="00263FC2" w:rsidRPr="00E829EA" w:rsidRDefault="00263FC2" w:rsidP="00263FC2">
      <w:pPr>
        <w:rPr>
          <w:rFonts w:ascii="Garamond" w:eastAsia="Times New Roman" w:hAnsi="Garamond"/>
          <w:b/>
          <w:lang w:eastAsia="en-GB"/>
        </w:rPr>
      </w:pPr>
    </w:p>
    <w:p w14:paraId="301D4257"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Internet access is available throughout the campus of Nazarene Theological College (including the MWRC). Access is available for Junior Fellows at the university libraries</w:t>
      </w:r>
      <w:r w:rsidR="004C23C7">
        <w:rPr>
          <w:rFonts w:ascii="Garamond" w:eastAsia="Times New Roman" w:hAnsi="Garamond"/>
          <w:lang w:eastAsia="en-GB"/>
        </w:rPr>
        <w:t xml:space="preserve"> via their university login details</w:t>
      </w:r>
      <w:r w:rsidRPr="00E829EA">
        <w:rPr>
          <w:rFonts w:ascii="Garamond" w:eastAsia="Times New Roman" w:hAnsi="Garamond"/>
          <w:lang w:eastAsia="en-GB"/>
        </w:rPr>
        <w:t xml:space="preserve">. Visiting scholars </w:t>
      </w:r>
      <w:r w:rsidRPr="00E829EA">
        <w:rPr>
          <w:rFonts w:ascii="Garamond" w:eastAsia="Times New Roman" w:hAnsi="Garamond"/>
          <w:lang w:eastAsia="en-GB"/>
        </w:rPr>
        <w:lastRenderedPageBreak/>
        <w:t xml:space="preserve">can access the internet from designated computers at the university libraries. Access for visiting scholars via personal computers at the university libraries is not currently possible in most cases. From the </w:t>
      </w:r>
      <w:proofErr w:type="spellStart"/>
      <w:r w:rsidRPr="00E829EA">
        <w:rPr>
          <w:rFonts w:ascii="Garamond" w:eastAsia="Times New Roman" w:hAnsi="Garamond"/>
          <w:lang w:eastAsia="en-GB"/>
        </w:rPr>
        <w:t>Rylands</w:t>
      </w:r>
      <w:proofErr w:type="spellEnd"/>
      <w:r w:rsidRPr="00E829EA">
        <w:rPr>
          <w:rFonts w:ascii="Garamond" w:eastAsia="Times New Roman" w:hAnsi="Garamond"/>
          <w:lang w:eastAsia="en-GB"/>
        </w:rPr>
        <w:t xml:space="preserve">, internet access can be gained via temporary subscription services like BT </w:t>
      </w:r>
      <w:proofErr w:type="spellStart"/>
      <w:r w:rsidRPr="00E829EA">
        <w:rPr>
          <w:rFonts w:ascii="Garamond" w:eastAsia="Times New Roman" w:hAnsi="Garamond"/>
          <w:lang w:eastAsia="en-GB"/>
        </w:rPr>
        <w:t>Openreach</w:t>
      </w:r>
      <w:proofErr w:type="spellEnd"/>
      <w:r w:rsidRPr="00E829EA">
        <w:rPr>
          <w:rFonts w:ascii="Garamond" w:eastAsia="Times New Roman" w:hAnsi="Garamond"/>
          <w:lang w:eastAsia="en-GB"/>
        </w:rPr>
        <w:t xml:space="preserve">.  </w:t>
      </w:r>
    </w:p>
    <w:p w14:paraId="6D86E2B0" w14:textId="77777777" w:rsidR="00263FC2" w:rsidRPr="00E829EA" w:rsidRDefault="00263FC2" w:rsidP="00263FC2">
      <w:pPr>
        <w:rPr>
          <w:rFonts w:ascii="Garamond" w:eastAsia="Times New Roman" w:hAnsi="Garamond"/>
          <w:b/>
          <w:lang w:eastAsia="en-GB"/>
        </w:rPr>
      </w:pPr>
    </w:p>
    <w:p w14:paraId="6AB36708"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 xml:space="preserve">Manchester Weather </w:t>
      </w:r>
    </w:p>
    <w:p w14:paraId="7F8489B9" w14:textId="77777777" w:rsidR="00263FC2" w:rsidRPr="00E829EA" w:rsidRDefault="00263FC2" w:rsidP="00263FC2">
      <w:pPr>
        <w:rPr>
          <w:rFonts w:ascii="Garamond" w:eastAsia="Times New Roman" w:hAnsi="Garamond"/>
          <w:u w:val="single"/>
          <w:lang w:eastAsia="en-GB"/>
        </w:rPr>
      </w:pPr>
    </w:p>
    <w:p w14:paraId="1AA48D06"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‘Manchester experiences a temperate maritime climate, like much of the British Isles, with relatively cool summers and mild winters. There is regular but generally light precipitation throughout the year’. </w:t>
      </w:r>
      <w:hyperlink r:id="rId54" w:history="1">
        <w:r w:rsidRPr="00E829EA">
          <w:rPr>
            <w:rFonts w:ascii="Garamond" w:eastAsia="Times New Roman" w:hAnsi="Garamond"/>
            <w:color w:val="0000FF"/>
            <w:u w:val="single"/>
            <w:lang w:eastAsia="en-GB"/>
          </w:rPr>
          <w:t>http://en.wikipedia.org/wiki/Manchester</w:t>
        </w:r>
      </w:hyperlink>
      <w:r w:rsidRPr="00E829EA">
        <w:rPr>
          <w:rFonts w:ascii="Garamond" w:eastAsia="Times New Roman" w:hAnsi="Garamond"/>
          <w:lang w:eastAsia="en-GB"/>
        </w:rPr>
        <w:t>. Cool weather clothing, a raincoat, and an umbrella are essential items to bring to Manchester.</w:t>
      </w:r>
    </w:p>
    <w:p w14:paraId="35C2DAC0" w14:textId="77777777" w:rsidR="00263FC2" w:rsidRPr="00E829EA" w:rsidRDefault="00263FC2" w:rsidP="00263FC2">
      <w:pPr>
        <w:rPr>
          <w:rFonts w:ascii="Garamond" w:eastAsia="Times New Roman" w:hAnsi="Garamond"/>
          <w:lang w:eastAsia="en-GB"/>
        </w:rPr>
      </w:pPr>
    </w:p>
    <w:p w14:paraId="0F4EBABD"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Currency exchange in the UK</w:t>
      </w:r>
    </w:p>
    <w:p w14:paraId="5A5EA6F8"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 xml:space="preserve"> </w:t>
      </w:r>
    </w:p>
    <w:p w14:paraId="7C386EC7"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Contact your bank before you leave your country for advice on currency exchange. Most </w:t>
      </w:r>
      <w:r w:rsidR="00324594">
        <w:rPr>
          <w:rFonts w:ascii="Garamond" w:eastAsia="Times New Roman" w:hAnsi="Garamond"/>
          <w:lang w:eastAsia="en-GB"/>
        </w:rPr>
        <w:t>foreign</w:t>
      </w:r>
      <w:r w:rsidRPr="00E829EA">
        <w:rPr>
          <w:rFonts w:ascii="Garamond" w:eastAsia="Times New Roman" w:hAnsi="Garamond"/>
          <w:lang w:eastAsia="en-GB"/>
        </w:rPr>
        <w:t xml:space="preserve"> banks will allow you to use your ATM</w:t>
      </w:r>
      <w:r w:rsidR="00324594">
        <w:rPr>
          <w:rFonts w:ascii="Garamond" w:eastAsia="Times New Roman" w:hAnsi="Garamond"/>
          <w:lang w:eastAsia="en-GB"/>
        </w:rPr>
        <w:t>/debit</w:t>
      </w:r>
      <w:r w:rsidRPr="00E829EA">
        <w:rPr>
          <w:rFonts w:ascii="Garamond" w:eastAsia="Times New Roman" w:hAnsi="Garamond"/>
          <w:lang w:eastAsia="en-GB"/>
        </w:rPr>
        <w:t xml:space="preserve"> card and withdraw money at any of the machines in Manchester, but they usually require prior authorization. You can always check the exchange rate between the GBP (Great Britain Pound) and your country’s currency online to make sure you are getting the latest rate. </w:t>
      </w:r>
    </w:p>
    <w:p w14:paraId="1BFEBDB5" w14:textId="77777777" w:rsidR="00263FC2" w:rsidRPr="00E829EA" w:rsidRDefault="00263FC2" w:rsidP="00263FC2">
      <w:pPr>
        <w:rPr>
          <w:rFonts w:ascii="Garamond" w:eastAsia="Times New Roman" w:hAnsi="Garamond"/>
          <w:lang w:eastAsia="en-GB"/>
        </w:rPr>
      </w:pPr>
    </w:p>
    <w:p w14:paraId="16C09482"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Cash can be exchanged at </w:t>
      </w:r>
      <w:hyperlink r:id="rId55" w:history="1">
        <w:r w:rsidRPr="00E829EA">
          <w:rPr>
            <w:rFonts w:ascii="Garamond" w:eastAsia="Times New Roman" w:hAnsi="Garamond"/>
            <w:u w:val="single"/>
            <w:lang w:eastAsia="en-GB"/>
          </w:rPr>
          <w:t>Cashpoint Di</w:t>
        </w:r>
        <w:bookmarkStart w:id="0" w:name="_GoBack"/>
        <w:bookmarkEnd w:id="0"/>
        <w:r w:rsidRPr="00E829EA">
          <w:rPr>
            <w:rFonts w:ascii="Garamond" w:eastAsia="Times New Roman" w:hAnsi="Garamond"/>
            <w:u w:val="single"/>
            <w:lang w:eastAsia="en-GB"/>
          </w:rPr>
          <w:t>dsbury</w:t>
        </w:r>
      </w:hyperlink>
      <w:r w:rsidRPr="00E829EA">
        <w:rPr>
          <w:rFonts w:ascii="Garamond" w:eastAsia="Times New Roman" w:hAnsi="Garamond"/>
          <w:lang w:eastAsia="en-GB"/>
        </w:rPr>
        <w:t>.</w:t>
      </w:r>
    </w:p>
    <w:p w14:paraId="750E0B33" w14:textId="77777777" w:rsidR="00263FC2" w:rsidRPr="00E829EA" w:rsidRDefault="00263FC2" w:rsidP="00263FC2">
      <w:pPr>
        <w:rPr>
          <w:rFonts w:ascii="Garamond" w:eastAsia="Times New Roman" w:hAnsi="Garamond"/>
          <w:lang w:eastAsia="en-GB"/>
        </w:rPr>
      </w:pPr>
    </w:p>
    <w:p w14:paraId="36D0AAC6"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Contacts at the Manchester Wesley Research Centre</w:t>
      </w:r>
    </w:p>
    <w:p w14:paraId="7E344285" w14:textId="77777777" w:rsidR="00263FC2" w:rsidRPr="00E829EA" w:rsidRDefault="00263FC2" w:rsidP="00263FC2">
      <w:pPr>
        <w:rPr>
          <w:rFonts w:ascii="Garamond" w:eastAsia="Times New Roman" w:hAnsi="Garamond"/>
          <w:b/>
          <w:lang w:eastAsia="en-GB"/>
        </w:rPr>
      </w:pPr>
    </w:p>
    <w:p w14:paraId="35E8EB4B" w14:textId="77777777" w:rsidR="00263FC2" w:rsidRPr="00835B57" w:rsidRDefault="00263FC2" w:rsidP="00263FC2">
      <w:pPr>
        <w:rPr>
          <w:rFonts w:ascii="Garamond" w:eastAsia="Times New Roman" w:hAnsi="Garamond"/>
          <w:highlight w:val="yellow"/>
          <w:u w:val="single"/>
          <w:lang w:eastAsia="en-GB"/>
        </w:rPr>
      </w:pPr>
      <w:r w:rsidRPr="00835B57">
        <w:rPr>
          <w:rFonts w:ascii="Garamond" w:eastAsia="Times New Roman" w:hAnsi="Garamond"/>
          <w:highlight w:val="yellow"/>
          <w:u w:val="single"/>
          <w:lang w:eastAsia="en-GB"/>
        </w:rPr>
        <w:t xml:space="preserve">MWRC Visiting Director </w:t>
      </w:r>
    </w:p>
    <w:p w14:paraId="43976334" w14:textId="77777777" w:rsidR="00263FC2" w:rsidRPr="00835B57" w:rsidRDefault="00263FC2" w:rsidP="00263FC2">
      <w:pPr>
        <w:rPr>
          <w:rFonts w:ascii="Garamond" w:eastAsia="Times New Roman" w:hAnsi="Garamond"/>
          <w:highlight w:val="yellow"/>
          <w:lang w:eastAsia="en-GB"/>
        </w:rPr>
      </w:pPr>
      <w:r w:rsidRPr="00835B57">
        <w:rPr>
          <w:rFonts w:ascii="Garamond" w:eastAsia="Times New Roman" w:hAnsi="Garamond"/>
          <w:highlight w:val="yellow"/>
          <w:lang w:eastAsia="en-GB"/>
        </w:rPr>
        <w:t xml:space="preserve">Howard Snyder, Ph.D. </w:t>
      </w:r>
    </w:p>
    <w:p w14:paraId="21C59C42" w14:textId="12B0A463" w:rsidR="00263FC2" w:rsidRPr="00835B57" w:rsidRDefault="00263FC2" w:rsidP="00263FC2">
      <w:pPr>
        <w:rPr>
          <w:rFonts w:ascii="Garamond" w:eastAsia="Times New Roman" w:hAnsi="Garamond"/>
          <w:highlight w:val="yellow"/>
          <w:lang w:eastAsia="en-GB"/>
        </w:rPr>
      </w:pPr>
      <w:r w:rsidRPr="00835B57">
        <w:rPr>
          <w:rFonts w:ascii="Garamond" w:eastAsia="Times New Roman" w:hAnsi="Garamond"/>
          <w:highlight w:val="yellow"/>
          <w:lang w:eastAsia="en-GB"/>
        </w:rPr>
        <w:t xml:space="preserve">Email: </w:t>
      </w:r>
      <w:hyperlink r:id="rId56" w:history="1">
        <w:r w:rsidRPr="00835B57">
          <w:rPr>
            <w:rStyle w:val="Hyperlink"/>
            <w:rFonts w:ascii="Garamond" w:eastAsia="Times New Roman" w:hAnsi="Garamond"/>
            <w:highlight w:val="yellow"/>
            <w:lang w:eastAsia="en-GB"/>
          </w:rPr>
          <w:t>howard.snyder@asburyseminary.edu</w:t>
        </w:r>
      </w:hyperlink>
    </w:p>
    <w:p w14:paraId="350845B3" w14:textId="77777777" w:rsidR="00263FC2" w:rsidRPr="00835B57" w:rsidRDefault="00263FC2" w:rsidP="00263FC2">
      <w:pPr>
        <w:rPr>
          <w:rFonts w:ascii="Garamond" w:eastAsia="Times New Roman" w:hAnsi="Garamond"/>
          <w:b/>
          <w:highlight w:val="yellow"/>
          <w:lang w:eastAsia="en-GB"/>
        </w:rPr>
      </w:pPr>
    </w:p>
    <w:p w14:paraId="1966C6EF" w14:textId="77777777" w:rsidR="00263FC2" w:rsidRPr="00835B57" w:rsidRDefault="00263FC2" w:rsidP="00263FC2">
      <w:pPr>
        <w:rPr>
          <w:rFonts w:ascii="Garamond" w:eastAsia="Times New Roman" w:hAnsi="Garamond"/>
          <w:highlight w:val="yellow"/>
          <w:u w:val="single"/>
          <w:lang w:eastAsia="en-GB"/>
        </w:rPr>
      </w:pPr>
      <w:r w:rsidRPr="00835B57">
        <w:rPr>
          <w:rFonts w:ascii="Garamond" w:eastAsia="Times New Roman" w:hAnsi="Garamond"/>
          <w:highlight w:val="yellow"/>
          <w:u w:val="single"/>
          <w:lang w:eastAsia="en-GB"/>
        </w:rPr>
        <w:t xml:space="preserve">MWRC Co-Director </w:t>
      </w:r>
    </w:p>
    <w:p w14:paraId="16EA8FAD" w14:textId="77777777" w:rsidR="00263FC2" w:rsidRPr="00835B57" w:rsidRDefault="00263FC2" w:rsidP="00263FC2">
      <w:pPr>
        <w:rPr>
          <w:rFonts w:ascii="Garamond" w:eastAsia="Times New Roman" w:hAnsi="Garamond"/>
          <w:highlight w:val="yellow"/>
          <w:lang w:eastAsia="en-GB"/>
        </w:rPr>
      </w:pPr>
      <w:r w:rsidRPr="00835B57">
        <w:rPr>
          <w:rFonts w:ascii="Garamond" w:eastAsia="Times New Roman" w:hAnsi="Garamond"/>
          <w:highlight w:val="yellow"/>
          <w:lang w:eastAsia="en-GB"/>
        </w:rPr>
        <w:t xml:space="preserve">Geordan Hammond, Ph.D. </w:t>
      </w:r>
    </w:p>
    <w:p w14:paraId="3F9692F3" w14:textId="3B9CB2C0" w:rsidR="00263FC2" w:rsidRPr="00835B57" w:rsidRDefault="00263FC2" w:rsidP="00263FC2">
      <w:pPr>
        <w:rPr>
          <w:rFonts w:ascii="Garamond" w:eastAsia="Times New Roman" w:hAnsi="Garamond"/>
          <w:highlight w:val="yellow"/>
          <w:lang w:eastAsia="en-GB"/>
        </w:rPr>
      </w:pPr>
      <w:r w:rsidRPr="00835B57">
        <w:rPr>
          <w:rFonts w:ascii="Garamond" w:eastAsia="Times New Roman" w:hAnsi="Garamond"/>
          <w:highlight w:val="yellow"/>
          <w:lang w:eastAsia="en-GB"/>
        </w:rPr>
        <w:t xml:space="preserve">Email: </w:t>
      </w:r>
      <w:hyperlink r:id="rId57" w:history="1">
        <w:r w:rsidRPr="00835B57">
          <w:rPr>
            <w:rStyle w:val="Hyperlink"/>
            <w:rFonts w:ascii="Garamond" w:eastAsia="Times New Roman" w:hAnsi="Garamond"/>
            <w:highlight w:val="yellow"/>
            <w:lang w:eastAsia="en-GB"/>
          </w:rPr>
          <w:t>ghammond@nazarene.ac.uk</w:t>
        </w:r>
      </w:hyperlink>
    </w:p>
    <w:p w14:paraId="0E904979" w14:textId="77777777" w:rsidR="00263FC2" w:rsidRPr="00835B57" w:rsidRDefault="00263FC2" w:rsidP="00263FC2">
      <w:pPr>
        <w:rPr>
          <w:rFonts w:ascii="Garamond" w:eastAsia="Times New Roman" w:hAnsi="Garamond"/>
          <w:highlight w:val="yellow"/>
          <w:lang w:eastAsia="en-GB"/>
        </w:rPr>
      </w:pPr>
    </w:p>
    <w:p w14:paraId="505F6E96" w14:textId="77777777" w:rsidR="00263FC2" w:rsidRPr="00835B57" w:rsidRDefault="00263FC2" w:rsidP="00263FC2">
      <w:pPr>
        <w:rPr>
          <w:rFonts w:ascii="Garamond" w:eastAsia="Times New Roman" w:hAnsi="Garamond"/>
          <w:highlight w:val="yellow"/>
          <w:u w:val="single"/>
          <w:lang w:eastAsia="en-GB"/>
        </w:rPr>
      </w:pPr>
      <w:r w:rsidRPr="00835B57">
        <w:rPr>
          <w:rFonts w:ascii="Garamond" w:eastAsia="Times New Roman" w:hAnsi="Garamond"/>
          <w:highlight w:val="yellow"/>
          <w:u w:val="single"/>
          <w:lang w:eastAsia="en-GB"/>
        </w:rPr>
        <w:t>MWRC Assistant</w:t>
      </w:r>
    </w:p>
    <w:p w14:paraId="78226334" w14:textId="77777777" w:rsidR="00263FC2" w:rsidRPr="00835B57" w:rsidRDefault="00263FC2" w:rsidP="00263FC2">
      <w:pPr>
        <w:rPr>
          <w:rFonts w:ascii="Garamond" w:eastAsia="Times New Roman" w:hAnsi="Garamond"/>
          <w:highlight w:val="yellow"/>
          <w:lang w:eastAsia="en-GB"/>
        </w:rPr>
      </w:pPr>
      <w:r w:rsidRPr="00835B57">
        <w:rPr>
          <w:rFonts w:ascii="Garamond" w:eastAsia="Times New Roman" w:hAnsi="Garamond"/>
          <w:highlight w:val="yellow"/>
          <w:lang w:eastAsia="en-GB"/>
        </w:rPr>
        <w:t xml:space="preserve">Helen Stocker, </w:t>
      </w:r>
      <w:proofErr w:type="spellStart"/>
      <w:r w:rsidRPr="00835B57">
        <w:rPr>
          <w:rFonts w:ascii="Garamond" w:eastAsia="Times New Roman" w:hAnsi="Garamond"/>
          <w:highlight w:val="yellow"/>
          <w:lang w:eastAsia="en-GB"/>
        </w:rPr>
        <w:t>M.Theol</w:t>
      </w:r>
      <w:proofErr w:type="spellEnd"/>
      <w:r w:rsidRPr="00835B57">
        <w:rPr>
          <w:rFonts w:ascii="Garamond" w:eastAsia="Times New Roman" w:hAnsi="Garamond"/>
          <w:highlight w:val="yellow"/>
          <w:lang w:eastAsia="en-GB"/>
        </w:rPr>
        <w:t>.</w:t>
      </w:r>
    </w:p>
    <w:p w14:paraId="5A44C59D" w14:textId="2CE42FD1" w:rsidR="00263FC2" w:rsidRPr="00835B57" w:rsidRDefault="00263FC2" w:rsidP="00263FC2">
      <w:pPr>
        <w:rPr>
          <w:rFonts w:ascii="Garamond" w:eastAsia="Times New Roman" w:hAnsi="Garamond"/>
          <w:highlight w:val="yellow"/>
          <w:lang w:eastAsia="en-GB"/>
        </w:rPr>
      </w:pPr>
      <w:r w:rsidRPr="00835B57">
        <w:rPr>
          <w:rFonts w:ascii="Garamond" w:eastAsia="Times New Roman" w:hAnsi="Garamond"/>
          <w:highlight w:val="yellow"/>
          <w:lang w:eastAsia="en-GB"/>
        </w:rPr>
        <w:t xml:space="preserve">Email: </w:t>
      </w:r>
      <w:hyperlink r:id="rId58" w:history="1">
        <w:r w:rsidRPr="00835B57">
          <w:rPr>
            <w:rStyle w:val="Hyperlink"/>
            <w:rFonts w:ascii="Garamond" w:eastAsia="Times New Roman" w:hAnsi="Garamond"/>
            <w:highlight w:val="yellow"/>
            <w:lang w:eastAsia="en-GB"/>
          </w:rPr>
          <w:t>hstocker@nazarene.ac.uk</w:t>
        </w:r>
      </w:hyperlink>
    </w:p>
    <w:p w14:paraId="1B5DFE77" w14:textId="77777777" w:rsidR="00263FC2" w:rsidRPr="00835B57" w:rsidRDefault="00263FC2" w:rsidP="00263FC2">
      <w:pPr>
        <w:rPr>
          <w:rFonts w:ascii="Garamond" w:eastAsia="Times New Roman" w:hAnsi="Garamond"/>
          <w:highlight w:val="yellow"/>
          <w:lang w:eastAsia="en-GB"/>
        </w:rPr>
      </w:pPr>
    </w:p>
    <w:p w14:paraId="7FF7DA51" w14:textId="77777777" w:rsidR="00263FC2" w:rsidRPr="00835B57" w:rsidRDefault="00263FC2" w:rsidP="00263FC2">
      <w:pPr>
        <w:rPr>
          <w:rFonts w:ascii="Garamond" w:eastAsia="Times New Roman" w:hAnsi="Garamond"/>
          <w:highlight w:val="yellow"/>
          <w:u w:val="single"/>
          <w:lang w:eastAsia="en-GB"/>
        </w:rPr>
      </w:pPr>
      <w:r w:rsidRPr="00835B57">
        <w:rPr>
          <w:rFonts w:ascii="Garamond" w:eastAsia="Times New Roman" w:hAnsi="Garamond"/>
          <w:highlight w:val="yellow"/>
          <w:u w:val="single"/>
          <w:lang w:eastAsia="en-GB"/>
        </w:rPr>
        <w:t xml:space="preserve">MWRC Postgraduate Assistant </w:t>
      </w:r>
    </w:p>
    <w:p w14:paraId="627F5361" w14:textId="77777777" w:rsidR="00263FC2" w:rsidRPr="00835B57" w:rsidRDefault="00263FC2" w:rsidP="00263FC2">
      <w:pPr>
        <w:rPr>
          <w:rFonts w:ascii="Garamond" w:eastAsia="Times New Roman" w:hAnsi="Garamond"/>
          <w:highlight w:val="yellow"/>
          <w:lang w:eastAsia="en-GB"/>
        </w:rPr>
      </w:pPr>
      <w:r w:rsidRPr="00835B57">
        <w:rPr>
          <w:rFonts w:ascii="Garamond" w:eastAsia="Times New Roman" w:hAnsi="Garamond"/>
          <w:highlight w:val="yellow"/>
          <w:lang w:eastAsia="en-GB"/>
        </w:rPr>
        <w:t>Josh Bloor</w:t>
      </w:r>
    </w:p>
    <w:p w14:paraId="49AE971D" w14:textId="5F217EB4" w:rsidR="00263FC2" w:rsidRPr="00FB3ADF" w:rsidRDefault="00263FC2" w:rsidP="00263FC2">
      <w:pPr>
        <w:rPr>
          <w:rFonts w:ascii="Garamond" w:hAnsi="Garamond"/>
          <w:szCs w:val="20"/>
        </w:rPr>
      </w:pPr>
      <w:r w:rsidRPr="00835B57">
        <w:rPr>
          <w:rFonts w:ascii="Garamond" w:eastAsia="Times New Roman" w:hAnsi="Garamond"/>
          <w:highlight w:val="yellow"/>
          <w:lang w:eastAsia="en-GB"/>
        </w:rPr>
        <w:t xml:space="preserve">Email: </w:t>
      </w:r>
      <w:hyperlink r:id="rId59" w:history="1">
        <w:r w:rsidRPr="00835B57">
          <w:rPr>
            <w:rStyle w:val="Hyperlink"/>
            <w:rFonts w:ascii="Garamond" w:hAnsi="Garamond"/>
            <w:szCs w:val="20"/>
            <w:highlight w:val="yellow"/>
          </w:rPr>
          <w:t>jbloor@nazarene.ac.uk</w:t>
        </w:r>
      </w:hyperlink>
    </w:p>
    <w:p w14:paraId="49E81C6F" w14:textId="77777777" w:rsidR="00263FC2" w:rsidRPr="00FB3ADF" w:rsidRDefault="00263FC2" w:rsidP="00263FC2">
      <w:pPr>
        <w:rPr>
          <w:rFonts w:ascii="Garamond" w:eastAsia="Times New Roman" w:hAnsi="Garamond"/>
          <w:b/>
          <w:lang w:eastAsia="en-GB"/>
        </w:rPr>
      </w:pPr>
    </w:p>
    <w:p w14:paraId="6897B38D" w14:textId="77777777" w:rsidR="00263FC2" w:rsidRPr="00FB3ADF" w:rsidRDefault="00263FC2" w:rsidP="00263FC2">
      <w:pPr>
        <w:rPr>
          <w:rFonts w:ascii="Garamond" w:eastAsia="Times New Roman" w:hAnsi="Garamond"/>
          <w:u w:val="single"/>
          <w:lang w:eastAsia="en-GB"/>
        </w:rPr>
      </w:pPr>
      <w:r w:rsidRPr="00FB3ADF">
        <w:rPr>
          <w:rFonts w:ascii="Garamond" w:eastAsia="Times New Roman" w:hAnsi="Garamond"/>
          <w:u w:val="single"/>
          <w:lang w:eastAsia="en-GB"/>
        </w:rPr>
        <w:t>Postal Address</w:t>
      </w:r>
    </w:p>
    <w:p w14:paraId="1ED01146"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Manchester Wesley Research Centre</w:t>
      </w:r>
    </w:p>
    <w:p w14:paraId="2F33773C"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Dene Road </w:t>
      </w:r>
    </w:p>
    <w:p w14:paraId="6471F33D"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Didsbury </w:t>
      </w:r>
    </w:p>
    <w:p w14:paraId="028D5F14"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Manchester M20 2GU</w:t>
      </w:r>
    </w:p>
    <w:p w14:paraId="048535AC"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UK</w:t>
      </w:r>
    </w:p>
    <w:p w14:paraId="0568ABD5" w14:textId="77777777" w:rsidR="00263FC2" w:rsidRPr="00E829EA" w:rsidRDefault="00263FC2" w:rsidP="00263FC2">
      <w:pPr>
        <w:rPr>
          <w:rFonts w:ascii="Garamond" w:eastAsia="Times New Roman" w:hAnsi="Garamond"/>
          <w:lang w:eastAsia="en-GB"/>
        </w:rPr>
      </w:pPr>
    </w:p>
    <w:p w14:paraId="1B94B229"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Telephone Number </w:t>
      </w:r>
    </w:p>
    <w:p w14:paraId="3283846C" w14:textId="77777777" w:rsidR="00263FC2" w:rsidRPr="00E829EA" w:rsidRDefault="00263FC2" w:rsidP="00263FC2">
      <w:pPr>
        <w:rPr>
          <w:rFonts w:ascii="Times" w:eastAsia="Times New Roman" w:hAnsi="Times"/>
          <w:sz w:val="20"/>
          <w:szCs w:val="20"/>
        </w:rPr>
      </w:pPr>
      <w:r w:rsidRPr="00E829EA">
        <w:rPr>
          <w:rFonts w:ascii="Times" w:eastAsia="Times New Roman" w:hAnsi="Times"/>
          <w:sz w:val="20"/>
          <w:szCs w:val="20"/>
        </w:rPr>
        <w:t>+44 (0) 161 445 3063</w:t>
      </w:r>
    </w:p>
    <w:p w14:paraId="7A7BF8A6" w14:textId="77777777" w:rsidR="00263FC2" w:rsidRPr="00E829EA" w:rsidRDefault="00263FC2" w:rsidP="00263FC2">
      <w:pPr>
        <w:rPr>
          <w:rFonts w:ascii="Garamond" w:eastAsia="Times New Roman" w:hAnsi="Garamond"/>
          <w:color w:val="FF6600"/>
          <w:lang w:eastAsia="en-GB"/>
        </w:rPr>
      </w:pPr>
    </w:p>
    <w:p w14:paraId="00FEFB35"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Directions to the MWRC</w:t>
      </w:r>
    </w:p>
    <w:p w14:paraId="50F7E051" w14:textId="77777777" w:rsidR="00263FC2" w:rsidRPr="00E829EA" w:rsidRDefault="00A116FD" w:rsidP="00263FC2">
      <w:pPr>
        <w:rPr>
          <w:rFonts w:ascii="Garamond" w:eastAsia="Times New Roman" w:hAnsi="Garamond"/>
          <w:color w:val="FF0000"/>
          <w:lang w:eastAsia="en-GB"/>
        </w:rPr>
      </w:pPr>
      <w:hyperlink r:id="rId60" w:history="1">
        <w:r w:rsidR="00263FC2" w:rsidRPr="00E829EA">
          <w:rPr>
            <w:rFonts w:ascii="Garamond" w:eastAsia="Times New Roman" w:hAnsi="Garamond"/>
            <w:color w:val="0000FF"/>
            <w:u w:val="single"/>
            <w:lang w:eastAsia="en-GB"/>
          </w:rPr>
          <w:t>http://www.mwrc.ac.uk/location/</w:t>
        </w:r>
      </w:hyperlink>
    </w:p>
    <w:p w14:paraId="506568E1" w14:textId="77777777" w:rsidR="00263FC2" w:rsidRPr="00E829EA" w:rsidRDefault="00263FC2" w:rsidP="00263FC2">
      <w:pPr>
        <w:rPr>
          <w:rFonts w:ascii="Garamond" w:eastAsia="Times New Roman" w:hAnsi="Garamond"/>
          <w:b/>
          <w:lang w:eastAsia="en-GB"/>
        </w:rPr>
      </w:pPr>
    </w:p>
    <w:p w14:paraId="5D7562CB"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MARC Contacts</w:t>
      </w:r>
    </w:p>
    <w:p w14:paraId="7B5BE487" w14:textId="77777777" w:rsidR="00324594" w:rsidRDefault="00324594" w:rsidP="00263FC2">
      <w:pPr>
        <w:rPr>
          <w:rFonts w:ascii="Garamond" w:eastAsia="Times New Roman" w:hAnsi="Garamond"/>
          <w:lang w:eastAsia="en-GB"/>
        </w:rPr>
      </w:pPr>
      <w:r>
        <w:rPr>
          <w:rFonts w:ascii="Garamond" w:eastAsia="Times New Roman" w:hAnsi="Garamond"/>
          <w:lang w:eastAsia="en-GB"/>
        </w:rPr>
        <w:t>General enquiries</w:t>
      </w:r>
    </w:p>
    <w:p w14:paraId="0F5B06A2" w14:textId="77777777" w:rsidR="00324594" w:rsidRDefault="00324594" w:rsidP="00263FC2">
      <w:pPr>
        <w:rPr>
          <w:rFonts w:ascii="Garamond" w:eastAsia="Times New Roman" w:hAnsi="Garamond"/>
          <w:lang w:eastAsia="en-GB"/>
        </w:rPr>
      </w:pPr>
      <w:r>
        <w:rPr>
          <w:rFonts w:ascii="Garamond" w:eastAsia="Times New Roman" w:hAnsi="Garamond"/>
          <w:lang w:eastAsia="en-GB"/>
        </w:rPr>
        <w:t xml:space="preserve">Email: </w:t>
      </w:r>
      <w:hyperlink r:id="rId61" w:history="1">
        <w:r w:rsidRPr="00324594">
          <w:rPr>
            <w:rStyle w:val="Hyperlink"/>
            <w:rFonts w:ascii="Garamond" w:eastAsia="Times New Roman" w:hAnsi="Garamond"/>
            <w:lang w:eastAsia="en-GB"/>
          </w:rPr>
          <w:t xml:space="preserve">uml.special-collections@manchester.ac.uk </w:t>
        </w:r>
      </w:hyperlink>
      <w:r>
        <w:rPr>
          <w:rFonts w:ascii="Garamond" w:eastAsia="Times New Roman" w:hAnsi="Garamond"/>
          <w:lang w:eastAsia="en-GB"/>
        </w:rPr>
        <w:t xml:space="preserve"> </w:t>
      </w:r>
    </w:p>
    <w:p w14:paraId="321A246F" w14:textId="77777777" w:rsidR="00324594" w:rsidRDefault="00324594" w:rsidP="00263FC2">
      <w:pPr>
        <w:rPr>
          <w:rFonts w:ascii="Garamond" w:eastAsia="Times New Roman" w:hAnsi="Garamond"/>
          <w:lang w:eastAsia="en-GB"/>
        </w:rPr>
      </w:pPr>
    </w:p>
    <w:p w14:paraId="2FF476EA"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lastRenderedPageBreak/>
        <w:t>Dr Gareth Lloyd, Methodist Archivist</w:t>
      </w:r>
    </w:p>
    <w:p w14:paraId="5082B883" w14:textId="29F6A93D"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Email: </w:t>
      </w:r>
      <w:hyperlink r:id="rId62" w:history="1">
        <w:r w:rsidRPr="00324594">
          <w:rPr>
            <w:rStyle w:val="Hyperlink"/>
            <w:rFonts w:ascii="Garamond" w:eastAsia="Times New Roman" w:hAnsi="Garamond"/>
            <w:lang w:eastAsia="en-GB"/>
          </w:rPr>
          <w:t>gareth.lloyd@manchester.ac.uk</w:t>
        </w:r>
      </w:hyperlink>
      <w:r w:rsidRPr="00E829EA">
        <w:rPr>
          <w:rFonts w:ascii="Garamond" w:eastAsia="Times New Roman" w:hAnsi="Garamond"/>
          <w:lang w:eastAsia="en-GB"/>
        </w:rPr>
        <w:t xml:space="preserve">  </w:t>
      </w:r>
    </w:p>
    <w:p w14:paraId="41ED5AB2" w14:textId="77777777" w:rsidR="00263FC2" w:rsidRPr="00E829EA" w:rsidRDefault="00263FC2" w:rsidP="00263FC2">
      <w:pPr>
        <w:rPr>
          <w:rFonts w:ascii="Garamond" w:eastAsia="Times New Roman" w:hAnsi="Garamond"/>
          <w:lang w:eastAsia="en-GB"/>
        </w:rPr>
      </w:pPr>
    </w:p>
    <w:p w14:paraId="49BD4817" w14:textId="77777777" w:rsidR="00263FC2" w:rsidRPr="00E829EA" w:rsidRDefault="00263FC2" w:rsidP="00263FC2">
      <w:pPr>
        <w:rPr>
          <w:rFonts w:ascii="Garamond" w:eastAsia="Times New Roman" w:hAnsi="Garamond"/>
          <w:b/>
          <w:lang w:eastAsia="en-GB"/>
        </w:rPr>
      </w:pPr>
      <w:r w:rsidRPr="00E829EA">
        <w:rPr>
          <w:rFonts w:ascii="Garamond" w:eastAsia="Times New Roman" w:hAnsi="Garamond"/>
          <w:b/>
          <w:lang w:eastAsia="en-GB"/>
        </w:rPr>
        <w:t>Nazarene Theological College Contacts</w:t>
      </w:r>
    </w:p>
    <w:p w14:paraId="7D8363A2" w14:textId="77777777" w:rsidR="00263FC2" w:rsidRPr="00E829EA" w:rsidRDefault="00263FC2" w:rsidP="00263FC2">
      <w:pPr>
        <w:rPr>
          <w:rFonts w:ascii="Garamond" w:eastAsia="Times New Roman" w:hAnsi="Garamond"/>
          <w:b/>
          <w:color w:val="FF0000"/>
          <w:lang w:eastAsia="en-GB"/>
        </w:rPr>
      </w:pPr>
    </w:p>
    <w:p w14:paraId="3492306B"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 xml:space="preserve">Housekeeper </w:t>
      </w:r>
    </w:p>
    <w:p w14:paraId="40DD33A3" w14:textId="77777777" w:rsidR="00263FC2" w:rsidRPr="00E829EA" w:rsidRDefault="00A116FD" w:rsidP="00263FC2">
      <w:pPr>
        <w:rPr>
          <w:rFonts w:ascii="Garamond" w:eastAsia="Times New Roman" w:hAnsi="Garamond"/>
          <w:color w:val="FF0000"/>
          <w:lang w:eastAsia="en-GB"/>
        </w:rPr>
      </w:pPr>
      <w:hyperlink r:id="rId63" w:history="1">
        <w:r w:rsidR="00263FC2" w:rsidRPr="00E829EA">
          <w:rPr>
            <w:rFonts w:ascii="Garamond" w:eastAsia="Times New Roman" w:hAnsi="Garamond"/>
            <w:color w:val="0000FF"/>
            <w:u w:val="single"/>
            <w:lang w:eastAsia="en-GB"/>
          </w:rPr>
          <w:t>housekeeper@nazarene.ac.uk</w:t>
        </w:r>
      </w:hyperlink>
      <w:r w:rsidR="00263FC2" w:rsidRPr="00E829EA">
        <w:rPr>
          <w:rFonts w:ascii="Garamond" w:eastAsia="Times New Roman" w:hAnsi="Garamond"/>
          <w:color w:val="FF0000"/>
          <w:lang w:eastAsia="en-GB"/>
        </w:rPr>
        <w:t xml:space="preserve"> </w:t>
      </w:r>
    </w:p>
    <w:p w14:paraId="0112C6DD" w14:textId="4FDC9B21" w:rsidR="00263FC2" w:rsidRPr="00E829EA" w:rsidRDefault="00AD160F" w:rsidP="00263FC2">
      <w:pPr>
        <w:rPr>
          <w:rFonts w:ascii="Garamond" w:eastAsia="Times New Roman" w:hAnsi="Garamond"/>
          <w:lang w:eastAsia="en-GB"/>
        </w:rPr>
      </w:pPr>
      <w:r>
        <w:rPr>
          <w:rFonts w:ascii="Garamond" w:eastAsia="Times New Roman" w:hAnsi="Garamond"/>
          <w:lang w:eastAsia="en-GB"/>
        </w:rPr>
        <w:t>Use this email address</w:t>
      </w:r>
      <w:r w:rsidR="00263FC2" w:rsidRPr="00E829EA">
        <w:rPr>
          <w:rFonts w:ascii="Garamond" w:eastAsia="Times New Roman" w:hAnsi="Garamond"/>
          <w:lang w:eastAsia="en-GB"/>
        </w:rPr>
        <w:t xml:space="preserve"> if you need towels, sheets, or kitchen items. </w:t>
      </w:r>
    </w:p>
    <w:p w14:paraId="4863CD2C" w14:textId="77777777" w:rsidR="00263FC2" w:rsidRPr="00E829EA" w:rsidRDefault="00263FC2" w:rsidP="00263FC2">
      <w:pPr>
        <w:rPr>
          <w:rFonts w:ascii="Garamond" w:eastAsia="Times New Roman" w:hAnsi="Garamond"/>
          <w:lang w:eastAsia="en-GB"/>
        </w:rPr>
      </w:pPr>
    </w:p>
    <w:p w14:paraId="37C2F65D" w14:textId="77777777" w:rsidR="00263FC2" w:rsidRPr="00E829EA" w:rsidRDefault="00263FC2" w:rsidP="00263FC2">
      <w:pPr>
        <w:rPr>
          <w:rFonts w:ascii="Garamond" w:eastAsia="Times New Roman" w:hAnsi="Garamond"/>
          <w:u w:val="single"/>
          <w:lang w:eastAsia="en-GB"/>
        </w:rPr>
      </w:pPr>
      <w:r w:rsidRPr="00E829EA">
        <w:rPr>
          <w:rFonts w:ascii="Garamond" w:eastAsia="Times New Roman" w:hAnsi="Garamond"/>
          <w:u w:val="single"/>
          <w:lang w:eastAsia="en-GB"/>
        </w:rPr>
        <w:t>Resident Director</w:t>
      </w:r>
    </w:p>
    <w:p w14:paraId="3D935037" w14:textId="5779256C" w:rsidR="00AD160F" w:rsidRDefault="00AD160F" w:rsidP="00263FC2">
      <w:pPr>
        <w:rPr>
          <w:rFonts w:ascii="Garamond" w:eastAsia="Times New Roman" w:hAnsi="Garamond"/>
          <w:lang w:eastAsia="en-GB"/>
        </w:rPr>
      </w:pPr>
      <w:r w:rsidRPr="00AD160F">
        <w:rPr>
          <w:rFonts w:ascii="Garamond" w:eastAsia="Times New Roman" w:hAnsi="Garamond"/>
          <w:highlight w:val="yellow"/>
          <w:lang w:eastAsia="en-GB"/>
        </w:rPr>
        <w:t>NEEDS UPDATING</w:t>
      </w:r>
    </w:p>
    <w:p w14:paraId="4D7229DF" w14:textId="77777777" w:rsidR="00263FC2" w:rsidRPr="00E829EA" w:rsidRDefault="00263FC2" w:rsidP="00263FC2">
      <w:pPr>
        <w:rPr>
          <w:rFonts w:ascii="Garamond" w:eastAsia="Times New Roman" w:hAnsi="Garamond"/>
          <w:lang w:eastAsia="en-GB"/>
        </w:rPr>
      </w:pPr>
      <w:r w:rsidRPr="009D4E09">
        <w:rPr>
          <w:rFonts w:ascii="Garamond" w:eastAsia="Times New Roman" w:hAnsi="Garamond"/>
          <w:lang w:eastAsia="en-GB"/>
        </w:rPr>
        <w:t xml:space="preserve">Andrew </w:t>
      </w:r>
      <w:proofErr w:type="spellStart"/>
      <w:r w:rsidRPr="009D4E09">
        <w:rPr>
          <w:rFonts w:ascii="Garamond" w:eastAsia="Times New Roman" w:hAnsi="Garamond"/>
          <w:lang w:eastAsia="en-GB"/>
        </w:rPr>
        <w:t>Pottenger</w:t>
      </w:r>
      <w:proofErr w:type="spellEnd"/>
      <w:r>
        <w:rPr>
          <w:rFonts w:ascii="Garamond" w:eastAsia="Times New Roman" w:hAnsi="Garamond"/>
          <w:lang w:eastAsia="en-GB"/>
        </w:rPr>
        <w:t xml:space="preserve"> </w:t>
      </w:r>
    </w:p>
    <w:p w14:paraId="2FBD32EB" w14:textId="77777777" w:rsidR="00263FC2" w:rsidRDefault="00A116FD" w:rsidP="00263FC2">
      <w:pPr>
        <w:rPr>
          <w:rFonts w:ascii="Garamond" w:eastAsia="Times New Roman" w:hAnsi="Garamond"/>
          <w:lang w:eastAsia="en-GB"/>
        </w:rPr>
      </w:pPr>
      <w:hyperlink r:id="rId64" w:history="1">
        <w:r w:rsidR="00263FC2" w:rsidRPr="00E829EA">
          <w:rPr>
            <w:rFonts w:ascii="Garamond" w:eastAsia="Times New Roman" w:hAnsi="Garamond"/>
            <w:u w:val="single"/>
            <w:lang w:eastAsia="en-GB"/>
          </w:rPr>
          <w:t>ajpott@hotmail.com</w:t>
        </w:r>
      </w:hyperlink>
      <w:r w:rsidR="00263FC2" w:rsidRPr="00E829EA">
        <w:rPr>
          <w:rFonts w:ascii="Garamond" w:eastAsia="Times New Roman" w:hAnsi="Garamond"/>
          <w:lang w:eastAsia="en-GB"/>
        </w:rPr>
        <w:t xml:space="preserve"> </w:t>
      </w:r>
    </w:p>
    <w:p w14:paraId="08573239" w14:textId="77777777" w:rsidR="00324594" w:rsidRPr="00E829EA" w:rsidRDefault="00324594" w:rsidP="00263FC2">
      <w:pPr>
        <w:rPr>
          <w:rFonts w:ascii="Garamond" w:eastAsia="Times New Roman" w:hAnsi="Garamond"/>
          <w:lang w:eastAsia="en-GB"/>
        </w:rPr>
      </w:pPr>
      <w:r>
        <w:rPr>
          <w:rFonts w:ascii="Garamond" w:eastAsia="Times New Roman" w:hAnsi="Garamond"/>
          <w:lang w:eastAsia="en-GB"/>
        </w:rPr>
        <w:t>07949205735</w:t>
      </w:r>
    </w:p>
    <w:p w14:paraId="142E67D0" w14:textId="77777777" w:rsidR="00263FC2" w:rsidRPr="00FB3ADF" w:rsidRDefault="00263FC2" w:rsidP="00263FC2">
      <w:pPr>
        <w:rPr>
          <w:rFonts w:ascii="Garamond" w:eastAsia="Times New Roman" w:hAnsi="Garamond"/>
          <w:lang w:eastAsia="en-GB"/>
        </w:rPr>
      </w:pPr>
      <w:r w:rsidRPr="00E829EA">
        <w:rPr>
          <w:rFonts w:ascii="Garamond" w:eastAsia="Times New Roman" w:hAnsi="Garamond"/>
          <w:lang w:eastAsia="en-GB"/>
        </w:rPr>
        <w:t xml:space="preserve">Please contact </w:t>
      </w:r>
      <w:r w:rsidR="00324594">
        <w:rPr>
          <w:rFonts w:ascii="Garamond" w:eastAsia="Times New Roman" w:hAnsi="Garamond"/>
          <w:lang w:eastAsia="en-GB"/>
        </w:rPr>
        <w:t xml:space="preserve">Andrew if you lose your </w:t>
      </w:r>
      <w:proofErr w:type="gramStart"/>
      <w:r w:rsidR="00324594">
        <w:rPr>
          <w:rFonts w:ascii="Garamond" w:eastAsia="Times New Roman" w:hAnsi="Garamond"/>
          <w:lang w:eastAsia="en-GB"/>
        </w:rPr>
        <w:t>keys,</w:t>
      </w:r>
      <w:proofErr w:type="gramEnd"/>
      <w:r w:rsidRPr="00E829EA">
        <w:rPr>
          <w:rFonts w:ascii="Garamond" w:eastAsia="Times New Roman" w:hAnsi="Garamond"/>
          <w:lang w:eastAsia="en-GB"/>
        </w:rPr>
        <w:t xml:space="preserve"> have ques</w:t>
      </w:r>
      <w:r w:rsidR="00324594">
        <w:rPr>
          <w:rFonts w:ascii="Garamond" w:eastAsia="Times New Roman" w:hAnsi="Garamond"/>
          <w:lang w:eastAsia="en-GB"/>
        </w:rPr>
        <w:t xml:space="preserve">tions concerning dorm policies, or if any issues arise outside of normal NTC working hours. </w:t>
      </w:r>
      <w:r w:rsidRPr="00E829EA">
        <w:rPr>
          <w:rFonts w:ascii="Garamond" w:eastAsia="Times New Roman" w:hAnsi="Garamond"/>
          <w:lang w:eastAsia="en-GB"/>
        </w:rPr>
        <w:t xml:space="preserve">He lives in Flat 3 </w:t>
      </w:r>
      <w:r w:rsidRPr="00FB3ADF">
        <w:rPr>
          <w:rFonts w:ascii="Garamond" w:eastAsia="Times New Roman" w:hAnsi="Garamond"/>
          <w:lang w:eastAsia="en-GB"/>
        </w:rPr>
        <w:t xml:space="preserve">in </w:t>
      </w:r>
      <w:proofErr w:type="spellStart"/>
      <w:r w:rsidRPr="00FB3ADF">
        <w:rPr>
          <w:rFonts w:ascii="Garamond" w:eastAsia="Times New Roman" w:hAnsi="Garamond"/>
          <w:lang w:eastAsia="en-GB"/>
        </w:rPr>
        <w:t>Hurlet</w:t>
      </w:r>
      <w:proofErr w:type="spellEnd"/>
      <w:r w:rsidRPr="00FB3ADF">
        <w:rPr>
          <w:rFonts w:ascii="Garamond" w:eastAsia="Times New Roman" w:hAnsi="Garamond"/>
          <w:lang w:eastAsia="en-GB"/>
        </w:rPr>
        <w:t xml:space="preserve"> on the second (Americans would call it the third) floor.</w:t>
      </w:r>
    </w:p>
    <w:p w14:paraId="53514564" w14:textId="77777777" w:rsidR="00263FC2" w:rsidRPr="00FB3ADF" w:rsidRDefault="00263FC2" w:rsidP="00263FC2">
      <w:pPr>
        <w:rPr>
          <w:rFonts w:ascii="Garamond" w:eastAsia="Times New Roman" w:hAnsi="Garamond"/>
          <w:lang w:eastAsia="en-GB"/>
        </w:rPr>
      </w:pPr>
    </w:p>
    <w:p w14:paraId="6FDFFB52" w14:textId="77777777" w:rsidR="00263FC2" w:rsidRPr="009D4E09" w:rsidRDefault="00263FC2" w:rsidP="00263FC2">
      <w:pPr>
        <w:rPr>
          <w:rFonts w:ascii="Garamond" w:eastAsia="Times New Roman" w:hAnsi="Garamond"/>
          <w:u w:val="single"/>
          <w:lang w:eastAsia="en-GB"/>
        </w:rPr>
      </w:pPr>
      <w:r w:rsidRPr="009D4E09">
        <w:rPr>
          <w:rFonts w:ascii="Garamond" w:eastAsia="Times New Roman" w:hAnsi="Garamond"/>
          <w:u w:val="single"/>
          <w:lang w:eastAsia="en-GB"/>
        </w:rPr>
        <w:t xml:space="preserve">Receptionist and Accommodation </w:t>
      </w:r>
    </w:p>
    <w:p w14:paraId="2A5E114D" w14:textId="77777777" w:rsidR="00263FC2" w:rsidRPr="009D4E09" w:rsidRDefault="00263FC2" w:rsidP="00263FC2">
      <w:pPr>
        <w:rPr>
          <w:rFonts w:ascii="Garamond" w:hAnsi="Garamond"/>
          <w:szCs w:val="20"/>
        </w:rPr>
      </w:pPr>
      <w:r w:rsidRPr="009D4E09">
        <w:rPr>
          <w:rFonts w:ascii="Garamond" w:eastAsia="Times New Roman" w:hAnsi="Garamond"/>
          <w:lang w:eastAsia="en-GB"/>
        </w:rPr>
        <w:t xml:space="preserve">Email: </w:t>
      </w:r>
      <w:hyperlink r:id="rId65" w:history="1">
        <w:r w:rsidRPr="009D4E09">
          <w:rPr>
            <w:rStyle w:val="Hyperlink"/>
            <w:rFonts w:ascii="Garamond" w:hAnsi="Garamond"/>
            <w:szCs w:val="20"/>
          </w:rPr>
          <w:t>enquiries@nazarene.ac.uk</w:t>
        </w:r>
      </w:hyperlink>
      <w:r w:rsidRPr="009D4E09">
        <w:rPr>
          <w:rFonts w:ascii="Garamond" w:hAnsi="Garamond"/>
          <w:szCs w:val="20"/>
        </w:rPr>
        <w:t xml:space="preserve"> </w:t>
      </w:r>
    </w:p>
    <w:p w14:paraId="75CA7DED" w14:textId="58CCA2ED" w:rsidR="00263FC2" w:rsidRPr="00FB3ADF" w:rsidRDefault="00AD160F" w:rsidP="00263FC2">
      <w:pPr>
        <w:rPr>
          <w:rFonts w:ascii="Garamond" w:eastAsia="Times New Roman" w:hAnsi="Garamond"/>
          <w:lang w:eastAsia="en-GB"/>
        </w:rPr>
      </w:pPr>
      <w:r>
        <w:rPr>
          <w:rFonts w:ascii="Garamond" w:eastAsia="Times New Roman" w:hAnsi="Garamond"/>
          <w:lang w:eastAsia="en-GB"/>
        </w:rPr>
        <w:t>Use this email address for</w:t>
      </w:r>
      <w:r w:rsidR="00263FC2" w:rsidRPr="009D4E09">
        <w:rPr>
          <w:rFonts w:ascii="Garamond" w:eastAsia="Times New Roman" w:hAnsi="Garamond"/>
          <w:lang w:eastAsia="en-GB"/>
        </w:rPr>
        <w:t xml:space="preserve"> any general questions or questions relating to accommodation. </w:t>
      </w:r>
      <w:r>
        <w:rPr>
          <w:rFonts w:ascii="Garamond" w:eastAsia="Times New Roman" w:hAnsi="Garamond"/>
          <w:lang w:eastAsia="en-GB"/>
        </w:rPr>
        <w:t>The reception</w:t>
      </w:r>
      <w:r w:rsidR="00263FC2" w:rsidRPr="009D4E09">
        <w:rPr>
          <w:rFonts w:ascii="Garamond" w:eastAsia="Times New Roman" w:hAnsi="Garamond"/>
          <w:lang w:eastAsia="en-GB"/>
        </w:rPr>
        <w:t xml:space="preserve"> desk near the entrance of the White House </w:t>
      </w:r>
      <w:r>
        <w:rPr>
          <w:rFonts w:ascii="Garamond" w:eastAsia="Times New Roman" w:hAnsi="Garamond"/>
          <w:lang w:eastAsia="en-GB"/>
        </w:rPr>
        <w:t xml:space="preserve">is generally open </w:t>
      </w:r>
      <w:r w:rsidR="00263FC2" w:rsidRPr="009D4E09">
        <w:rPr>
          <w:rFonts w:ascii="Garamond" w:eastAsia="Times New Roman" w:hAnsi="Garamond"/>
          <w:lang w:eastAsia="en-GB"/>
        </w:rPr>
        <w:t>from 9-5pm Monday-Friday.</w:t>
      </w:r>
      <w:r w:rsidR="00263FC2" w:rsidRPr="00FB3ADF">
        <w:rPr>
          <w:rFonts w:ascii="Garamond" w:eastAsia="Times New Roman" w:hAnsi="Garamond"/>
          <w:lang w:eastAsia="en-GB"/>
        </w:rPr>
        <w:t xml:space="preserve"> </w:t>
      </w:r>
    </w:p>
    <w:p w14:paraId="744DEDD2" w14:textId="77777777" w:rsidR="00263FC2" w:rsidRPr="00FB3ADF" w:rsidRDefault="00263FC2" w:rsidP="00263FC2">
      <w:pPr>
        <w:rPr>
          <w:rFonts w:ascii="Garamond" w:eastAsia="Times New Roman" w:hAnsi="Garamond"/>
          <w:b/>
          <w:color w:val="FF0000"/>
          <w:lang w:eastAsia="en-GB"/>
        </w:rPr>
      </w:pPr>
    </w:p>
    <w:p w14:paraId="6CA993E3" w14:textId="77777777" w:rsidR="00263FC2" w:rsidRPr="00FB3ADF" w:rsidRDefault="00263FC2" w:rsidP="00263FC2">
      <w:pPr>
        <w:rPr>
          <w:rFonts w:ascii="Garamond" w:eastAsia="Times New Roman" w:hAnsi="Garamond"/>
          <w:u w:val="single"/>
          <w:lang w:eastAsia="en-GB"/>
        </w:rPr>
      </w:pPr>
      <w:r w:rsidRPr="00FB3ADF">
        <w:rPr>
          <w:rFonts w:ascii="Garamond" w:eastAsia="Times New Roman" w:hAnsi="Garamond"/>
          <w:u w:val="single"/>
          <w:lang w:eastAsia="en-GB"/>
        </w:rPr>
        <w:t xml:space="preserve">Nazarene Theological College Librarian </w:t>
      </w:r>
    </w:p>
    <w:p w14:paraId="409B5C62" w14:textId="77777777" w:rsidR="00263FC2" w:rsidRPr="00FB3ADF" w:rsidRDefault="00263FC2" w:rsidP="00263FC2">
      <w:pPr>
        <w:rPr>
          <w:rFonts w:ascii="Garamond" w:eastAsia="Times New Roman" w:hAnsi="Garamond"/>
          <w:lang w:eastAsia="en-GB"/>
        </w:rPr>
      </w:pPr>
      <w:r w:rsidRPr="00FB3ADF">
        <w:rPr>
          <w:rFonts w:ascii="Garamond" w:eastAsia="Times New Roman" w:hAnsi="Garamond"/>
          <w:lang w:eastAsia="en-GB"/>
        </w:rPr>
        <w:t>Helen Stocker</w:t>
      </w:r>
    </w:p>
    <w:p w14:paraId="2333EB41" w14:textId="38059166"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Email: </w:t>
      </w:r>
      <w:hyperlink r:id="rId66" w:history="1">
        <w:r w:rsidRPr="00324594">
          <w:rPr>
            <w:rStyle w:val="Hyperlink"/>
            <w:rFonts w:ascii="Garamond" w:eastAsia="Times New Roman" w:hAnsi="Garamond"/>
            <w:lang w:eastAsia="en-GB"/>
          </w:rPr>
          <w:t>hstocker@nazarene.ac.uk</w:t>
        </w:r>
      </w:hyperlink>
    </w:p>
    <w:p w14:paraId="19D4D350" w14:textId="77777777" w:rsidR="00263FC2" w:rsidRPr="00E829EA" w:rsidRDefault="00263FC2" w:rsidP="00263FC2">
      <w:pPr>
        <w:rPr>
          <w:rFonts w:ascii="Garamond" w:eastAsia="Times New Roman" w:hAnsi="Garamond"/>
          <w:b/>
          <w:color w:val="FF0000"/>
          <w:lang w:eastAsia="en-GB"/>
        </w:rPr>
      </w:pPr>
    </w:p>
    <w:p w14:paraId="14BB6E78" w14:textId="77777777" w:rsidR="00263FC2" w:rsidRPr="00E829EA" w:rsidRDefault="00263FC2" w:rsidP="00263FC2">
      <w:pPr>
        <w:rPr>
          <w:rFonts w:ascii="Garamond" w:eastAsia="Times New Roman" w:hAnsi="Garamond" w:cs="Arial"/>
          <w:b/>
          <w:lang w:eastAsia="en-GB"/>
        </w:rPr>
      </w:pPr>
      <w:r w:rsidRPr="00E829EA">
        <w:rPr>
          <w:rFonts w:ascii="Garamond" w:eastAsia="Times New Roman" w:hAnsi="Garamond" w:cs="Arial"/>
          <w:b/>
          <w:lang w:eastAsia="en-GB"/>
        </w:rPr>
        <w:t xml:space="preserve">MWRC Fellows Resident in Manchester </w:t>
      </w:r>
    </w:p>
    <w:p w14:paraId="7589B33A" w14:textId="77777777" w:rsidR="00263FC2" w:rsidRPr="00E829EA" w:rsidRDefault="00263FC2" w:rsidP="00263FC2">
      <w:pPr>
        <w:rPr>
          <w:rFonts w:ascii="Garamond" w:eastAsia="Times New Roman" w:hAnsi="Garamond" w:cs="Arial"/>
          <w:lang w:eastAsia="en-GB"/>
        </w:rPr>
      </w:pPr>
      <w:r w:rsidRPr="00E829EA">
        <w:rPr>
          <w:rFonts w:ascii="Garamond" w:eastAsia="Times New Roman" w:hAnsi="Garamond" w:cs="Arial"/>
          <w:lang w:eastAsia="en-GB"/>
        </w:rPr>
        <w:tab/>
      </w:r>
    </w:p>
    <w:p w14:paraId="3EADBCC5" w14:textId="77777777" w:rsidR="00263FC2" w:rsidRPr="00E829EA" w:rsidRDefault="00263FC2" w:rsidP="00263FC2">
      <w:pPr>
        <w:rPr>
          <w:rFonts w:ascii="Garamond" w:eastAsia="Times New Roman" w:hAnsi="Garamond" w:cs="Arial"/>
          <w:lang w:eastAsia="en-GB"/>
        </w:rPr>
      </w:pPr>
      <w:r w:rsidRPr="00E829EA">
        <w:rPr>
          <w:rFonts w:ascii="Garamond" w:eastAsia="Times New Roman" w:hAnsi="Garamond" w:cs="Arial"/>
          <w:lang w:eastAsia="en-GB"/>
        </w:rPr>
        <w:t>MWRC Fellows resident in Manchester are listed below, for the information of students and visiting scholars. If prospective</w:t>
      </w:r>
      <w:r w:rsidR="004C23C7">
        <w:rPr>
          <w:rFonts w:ascii="Garamond" w:eastAsia="Times New Roman" w:hAnsi="Garamond" w:cs="Arial"/>
          <w:lang w:eastAsia="en-GB"/>
        </w:rPr>
        <w:t xml:space="preserve"> students or Junior Fellows or Visiting F</w:t>
      </w:r>
      <w:r w:rsidRPr="00E829EA">
        <w:rPr>
          <w:rFonts w:ascii="Garamond" w:eastAsia="Times New Roman" w:hAnsi="Garamond" w:cs="Arial"/>
          <w:lang w:eastAsia="en-GB"/>
        </w:rPr>
        <w:t>ellows want to meet with a Fellow during their period of residence in Manchester they are advised to make contact with the Fellow and MWRC Director in advance of their visit. Click on their names below to be directed to their MWRC profile pages.</w:t>
      </w:r>
    </w:p>
    <w:p w14:paraId="2A2F9F6B" w14:textId="77777777" w:rsidR="00263FC2" w:rsidRPr="00E829EA" w:rsidRDefault="00263FC2" w:rsidP="00263FC2">
      <w:pPr>
        <w:rPr>
          <w:rFonts w:ascii="Garamond" w:eastAsia="Times New Roman" w:hAnsi="Garamond" w:cs="Arial"/>
          <w:lang w:eastAsia="en-GB"/>
        </w:rPr>
      </w:pPr>
    </w:p>
    <w:p w14:paraId="00039B26"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Fellows in Theology, Church History, and Wesley</w:t>
      </w:r>
      <w:r w:rsidR="00AC084E">
        <w:rPr>
          <w:rFonts w:ascii="Garamond" w:eastAsia="Times New Roman" w:hAnsi="Garamond"/>
          <w:i/>
          <w:u w:val="single"/>
          <w:lang w:eastAsia="en-GB"/>
        </w:rPr>
        <w:t>an</w:t>
      </w:r>
      <w:r w:rsidRPr="00E829EA">
        <w:rPr>
          <w:rFonts w:ascii="Garamond" w:eastAsia="Times New Roman" w:hAnsi="Garamond"/>
          <w:i/>
          <w:u w:val="single"/>
          <w:lang w:eastAsia="en-GB"/>
        </w:rPr>
        <w:t xml:space="preserve"> Studies </w:t>
      </w:r>
    </w:p>
    <w:p w14:paraId="2563BB07" w14:textId="77777777" w:rsidR="00263FC2" w:rsidRPr="00E829EA" w:rsidRDefault="00263FC2" w:rsidP="00263FC2">
      <w:pPr>
        <w:rPr>
          <w:rFonts w:ascii="Garamond" w:eastAsia="Times New Roman" w:hAnsi="Garamond"/>
          <w:b/>
          <w:lang w:eastAsia="en-GB"/>
        </w:rPr>
      </w:pPr>
    </w:p>
    <w:p w14:paraId="7E0AB430" w14:textId="77777777" w:rsidR="00263FC2" w:rsidRPr="00E829EA" w:rsidRDefault="00263FC2" w:rsidP="00263FC2">
      <w:pPr>
        <w:rPr>
          <w:rFonts w:ascii="Garamond" w:eastAsia="Times New Roman" w:hAnsi="Garamond"/>
          <w:lang w:eastAsia="en-GB"/>
        </w:rPr>
      </w:pPr>
      <w:r w:rsidRPr="00E829EA">
        <w:rPr>
          <w:rFonts w:ascii="Garamond" w:eastAsia="Times New Roman" w:hAnsi="Garamond"/>
          <w:lang w:eastAsia="en-GB"/>
        </w:rPr>
        <w:t xml:space="preserve">*All of the names below are linked to their profile pages on the MWRC website where up-to-date information can be found about them. </w:t>
      </w:r>
    </w:p>
    <w:p w14:paraId="7BAF8963" w14:textId="77777777" w:rsidR="00263FC2" w:rsidRPr="00E829EA" w:rsidRDefault="00263FC2" w:rsidP="00263FC2">
      <w:pPr>
        <w:rPr>
          <w:rFonts w:ascii="Garamond" w:eastAsia="Times New Roman" w:hAnsi="Garamond"/>
          <w:b/>
          <w:lang w:eastAsia="en-GB"/>
        </w:rPr>
      </w:pPr>
    </w:p>
    <w:p w14:paraId="18368B6F" w14:textId="77777777" w:rsidR="00263FC2" w:rsidRPr="002A0B46" w:rsidRDefault="00A116FD" w:rsidP="00263FC2">
      <w:pPr>
        <w:rPr>
          <w:rFonts w:ascii="Garamond" w:hAnsi="Garamond"/>
        </w:rPr>
      </w:pPr>
      <w:hyperlink r:id="rId67" w:history="1">
        <w:r w:rsidR="00263FC2" w:rsidRPr="002A0B46">
          <w:rPr>
            <w:rStyle w:val="Hyperlink"/>
            <w:rFonts w:ascii="Garamond" w:hAnsi="Garamond"/>
            <w:b/>
          </w:rPr>
          <w:t>Dr David Bundy</w:t>
        </w:r>
      </w:hyperlink>
      <w:r w:rsidR="00263FC2">
        <w:rPr>
          <w:rFonts w:ascii="Garamond" w:hAnsi="Garamond"/>
        </w:rPr>
        <w:t xml:space="preserve"> is </w:t>
      </w:r>
      <w:r w:rsidR="00263FC2" w:rsidRPr="002A0B46">
        <w:rPr>
          <w:rFonts w:ascii="Garamond" w:hAnsi="Garamond"/>
        </w:rPr>
        <w:t>Visiting Professor, Seoul Theological University and Research Professor of World Christian Studies at New York Theological Seminary.</w:t>
      </w:r>
      <w:r w:rsidR="00263FC2">
        <w:rPr>
          <w:rFonts w:ascii="Garamond" w:hAnsi="Garamond"/>
        </w:rPr>
        <w:t xml:space="preserve"> </w:t>
      </w:r>
      <w:r w:rsidR="00263FC2" w:rsidRPr="002A0B46">
        <w:rPr>
          <w:rFonts w:ascii="Garamond" w:hAnsi="Garamond"/>
        </w:rPr>
        <w:t>David Bundy is a specialist in Methodist, Holiness</w:t>
      </w:r>
      <w:r w:rsidR="00324594">
        <w:rPr>
          <w:rFonts w:ascii="Garamond" w:hAnsi="Garamond"/>
        </w:rPr>
        <w:t>,</w:t>
      </w:r>
      <w:r w:rsidR="00263FC2" w:rsidRPr="002A0B46">
        <w:rPr>
          <w:rFonts w:ascii="Garamond" w:hAnsi="Garamond"/>
        </w:rPr>
        <w:t xml:space="preserve"> and Pentecostal </w:t>
      </w:r>
      <w:r w:rsidR="00324594">
        <w:rPr>
          <w:rFonts w:ascii="Garamond" w:hAnsi="Garamond"/>
        </w:rPr>
        <w:t>h</w:t>
      </w:r>
      <w:r w:rsidR="00263FC2" w:rsidRPr="002A0B46">
        <w:rPr>
          <w:rFonts w:ascii="Garamond" w:hAnsi="Garamond"/>
        </w:rPr>
        <w:t xml:space="preserve">istory, focusing primarily on issues outside of North America as well as on early Asian and East African </w:t>
      </w:r>
      <w:proofErr w:type="spellStart"/>
      <w:r w:rsidR="00263FC2" w:rsidRPr="002A0B46">
        <w:rPr>
          <w:rFonts w:ascii="Garamond" w:hAnsi="Garamond"/>
        </w:rPr>
        <w:t>Chrisitianities</w:t>
      </w:r>
      <w:proofErr w:type="spellEnd"/>
      <w:r w:rsidR="00263FC2" w:rsidRPr="002A0B46">
        <w:rPr>
          <w:rFonts w:ascii="Garamond" w:hAnsi="Garamond"/>
        </w:rPr>
        <w:t xml:space="preserve">. </w:t>
      </w:r>
      <w:r w:rsidR="00263FC2">
        <w:rPr>
          <w:rFonts w:ascii="Garamond" w:hAnsi="Garamond"/>
        </w:rPr>
        <w:t xml:space="preserve">He is currently resident in Manchester until August 2017. </w:t>
      </w:r>
    </w:p>
    <w:p w14:paraId="7F8FED86" w14:textId="77777777" w:rsidR="00263FC2" w:rsidRDefault="00263FC2" w:rsidP="00263FC2"/>
    <w:p w14:paraId="4F982377" w14:textId="77777777" w:rsidR="00263FC2" w:rsidRPr="00E829EA" w:rsidRDefault="00A116FD" w:rsidP="00263FC2">
      <w:pPr>
        <w:rPr>
          <w:rFonts w:ascii="Garamond" w:eastAsia="Times New Roman" w:hAnsi="Garamond"/>
          <w:lang w:eastAsia="en-GB"/>
        </w:rPr>
      </w:pPr>
      <w:hyperlink r:id="rId68" w:history="1">
        <w:r w:rsidR="00263FC2" w:rsidRPr="00E829EA">
          <w:rPr>
            <w:rFonts w:ascii="Garamond" w:eastAsia="Times New Roman" w:hAnsi="Garamond"/>
            <w:b/>
            <w:color w:val="0000FF"/>
            <w:u w:val="single"/>
            <w:lang w:eastAsia="en-GB"/>
          </w:rPr>
          <w:t xml:space="preserve">Dr Deirdre Brower </w:t>
        </w:r>
        <w:proofErr w:type="spellStart"/>
        <w:r w:rsidR="00263FC2" w:rsidRPr="00E829EA">
          <w:rPr>
            <w:rFonts w:ascii="Garamond" w:eastAsia="Times New Roman" w:hAnsi="Garamond"/>
            <w:b/>
            <w:color w:val="0000FF"/>
            <w:u w:val="single"/>
            <w:lang w:eastAsia="en-GB"/>
          </w:rPr>
          <w:t>Latz</w:t>
        </w:r>
        <w:proofErr w:type="spellEnd"/>
      </w:hyperlink>
      <w:r w:rsidR="00263FC2" w:rsidRPr="00E829EA">
        <w:rPr>
          <w:rFonts w:ascii="Garamond" w:eastAsia="Times New Roman" w:hAnsi="Garamond"/>
          <w:b/>
          <w:lang w:eastAsia="en-GB"/>
        </w:rPr>
        <w:t xml:space="preserve"> </w:t>
      </w:r>
      <w:r w:rsidR="00263FC2" w:rsidRPr="00E829EA">
        <w:rPr>
          <w:rFonts w:ascii="Garamond" w:eastAsia="Times New Roman" w:hAnsi="Garamond"/>
          <w:lang w:eastAsia="en-GB"/>
        </w:rPr>
        <w:t xml:space="preserve">is Principal and Senior Lecturer in Pastoral and Social Theology at Nazarene Theological College. The focus of her research is in the field of </w:t>
      </w:r>
      <w:r w:rsidR="00324594">
        <w:rPr>
          <w:rFonts w:ascii="Garamond" w:eastAsia="Times New Roman" w:hAnsi="Garamond"/>
          <w:lang w:eastAsia="en-GB"/>
        </w:rPr>
        <w:t>p</w:t>
      </w:r>
      <w:r w:rsidR="00263FC2" w:rsidRPr="00E829EA">
        <w:rPr>
          <w:rFonts w:ascii="Garamond" w:eastAsia="Times New Roman" w:hAnsi="Garamond"/>
          <w:lang w:eastAsia="en-GB"/>
        </w:rPr>
        <w:t xml:space="preserve">ractical </w:t>
      </w:r>
      <w:r w:rsidR="00324594">
        <w:rPr>
          <w:rFonts w:ascii="Garamond" w:eastAsia="Times New Roman" w:hAnsi="Garamond"/>
          <w:lang w:eastAsia="en-GB"/>
        </w:rPr>
        <w:t>t</w:t>
      </w:r>
      <w:r w:rsidR="00263FC2" w:rsidRPr="00E829EA">
        <w:rPr>
          <w:rFonts w:ascii="Garamond" w:eastAsia="Times New Roman" w:hAnsi="Garamond"/>
          <w:lang w:eastAsia="en-GB"/>
        </w:rPr>
        <w:t>heology, especially the emergent church and issues of contextual theology, including the interface of Wesley with current thinking.</w:t>
      </w:r>
    </w:p>
    <w:p w14:paraId="1A957AC1" w14:textId="77777777" w:rsidR="00263FC2" w:rsidRPr="00E829EA" w:rsidRDefault="00263FC2" w:rsidP="00263FC2">
      <w:pPr>
        <w:rPr>
          <w:rFonts w:ascii="Garamond" w:eastAsia="Times New Roman" w:hAnsi="Garamond"/>
          <w:b/>
          <w:lang w:eastAsia="en-GB"/>
        </w:rPr>
      </w:pPr>
    </w:p>
    <w:p w14:paraId="7392EE84" w14:textId="77777777" w:rsidR="00263FC2" w:rsidRPr="00E829EA" w:rsidRDefault="00A116FD" w:rsidP="00263FC2">
      <w:pPr>
        <w:shd w:val="clear" w:color="auto" w:fill="FFFFFF"/>
        <w:spacing w:after="240" w:line="261" w:lineRule="atLeast"/>
        <w:rPr>
          <w:rFonts w:ascii="Garamond" w:eastAsia="Times New Roman" w:hAnsi="Garamond" w:cs="Lucida Sans Unicode"/>
        </w:rPr>
      </w:pPr>
      <w:hyperlink r:id="rId69" w:history="1">
        <w:r w:rsidR="00263FC2" w:rsidRPr="00E829EA">
          <w:rPr>
            <w:rFonts w:ascii="Garamond" w:eastAsia="Times New Roman" w:hAnsi="Garamond"/>
            <w:b/>
            <w:color w:val="0000FF"/>
            <w:u w:val="single"/>
          </w:rPr>
          <w:t>Dr Geordan Hammond</w:t>
        </w:r>
      </w:hyperlink>
      <w:r w:rsidR="00263FC2" w:rsidRPr="00E829EA">
        <w:rPr>
          <w:rFonts w:ascii="Garamond" w:eastAsia="Times New Roman" w:hAnsi="Garamond"/>
          <w:b/>
        </w:rPr>
        <w:t xml:space="preserve"> </w:t>
      </w:r>
      <w:r w:rsidR="00263FC2">
        <w:rPr>
          <w:rFonts w:ascii="Garamond" w:eastAsia="Times New Roman" w:hAnsi="Garamond"/>
        </w:rPr>
        <w:t>is Co-d</w:t>
      </w:r>
      <w:r w:rsidR="00263FC2" w:rsidRPr="00E829EA">
        <w:rPr>
          <w:rFonts w:ascii="Garamond" w:eastAsia="Times New Roman" w:hAnsi="Garamond"/>
        </w:rPr>
        <w:t xml:space="preserve">irector of the Manchester Wesley Research Centre, Senior Lecturer in Church History and Wesley Studies at Nazarene Theological College, and co-editor of </w:t>
      </w:r>
      <w:r w:rsidR="00263FC2" w:rsidRPr="00E829EA">
        <w:rPr>
          <w:rFonts w:ascii="Garamond" w:eastAsia="Times New Roman" w:hAnsi="Garamond"/>
          <w:i/>
        </w:rPr>
        <w:t>Wesley and Methodist Studies</w:t>
      </w:r>
      <w:r w:rsidR="00263FC2" w:rsidRPr="00E829EA">
        <w:rPr>
          <w:rFonts w:ascii="Garamond" w:eastAsia="Times New Roman" w:hAnsi="Garamond"/>
        </w:rPr>
        <w:t>. His research is in modern church history and historical theology, par</w:t>
      </w:r>
      <w:r w:rsidR="00AC084E">
        <w:rPr>
          <w:rFonts w:ascii="Garamond" w:eastAsia="Times New Roman" w:hAnsi="Garamond"/>
        </w:rPr>
        <w:t>ticularly in Wesley studies, eighteenth-c</w:t>
      </w:r>
      <w:r w:rsidR="00263FC2" w:rsidRPr="00E829EA">
        <w:rPr>
          <w:rFonts w:ascii="Garamond" w:eastAsia="Times New Roman" w:hAnsi="Garamond"/>
        </w:rPr>
        <w:t xml:space="preserve">entury Methodism, and the Church of England in the </w:t>
      </w:r>
      <w:r w:rsidR="00AC084E">
        <w:rPr>
          <w:rFonts w:ascii="Garamond" w:eastAsia="Times New Roman" w:hAnsi="Garamond"/>
        </w:rPr>
        <w:t>e</w:t>
      </w:r>
      <w:r w:rsidR="00263FC2" w:rsidRPr="00E829EA">
        <w:rPr>
          <w:rFonts w:ascii="Garamond" w:eastAsia="Times New Roman" w:hAnsi="Garamond"/>
        </w:rPr>
        <w:t xml:space="preserve">ighteenth </w:t>
      </w:r>
      <w:r w:rsidR="00AC084E">
        <w:rPr>
          <w:rFonts w:ascii="Garamond" w:eastAsia="Times New Roman" w:hAnsi="Garamond"/>
        </w:rPr>
        <w:t>c</w:t>
      </w:r>
      <w:r w:rsidR="00263FC2" w:rsidRPr="00E829EA">
        <w:rPr>
          <w:rFonts w:ascii="Garamond" w:eastAsia="Times New Roman" w:hAnsi="Garamond"/>
        </w:rPr>
        <w:t xml:space="preserve">entury.  </w:t>
      </w:r>
      <w:r w:rsidR="00263FC2" w:rsidRPr="00E829EA">
        <w:rPr>
          <w:rFonts w:ascii="Garamond" w:eastAsia="Times New Roman" w:hAnsi="Garamond"/>
          <w:b/>
        </w:rPr>
        <w:t xml:space="preserve">   </w:t>
      </w:r>
    </w:p>
    <w:p w14:paraId="66D524D4" w14:textId="77777777" w:rsidR="00263FC2" w:rsidRPr="00E829EA" w:rsidRDefault="00A116FD" w:rsidP="00263FC2">
      <w:pPr>
        <w:rPr>
          <w:rFonts w:ascii="Garamond" w:eastAsia="Times New Roman" w:hAnsi="Garamond" w:cs="Arial"/>
          <w:lang w:eastAsia="en-GB"/>
        </w:rPr>
      </w:pPr>
      <w:hyperlink r:id="rId70" w:history="1">
        <w:r w:rsidR="00263FC2" w:rsidRPr="00E829EA">
          <w:rPr>
            <w:rFonts w:ascii="Garamond" w:eastAsia="Times New Roman" w:hAnsi="Garamond" w:cs="Arial"/>
            <w:b/>
            <w:color w:val="0000FF"/>
            <w:u w:val="single"/>
            <w:lang w:eastAsia="en-GB"/>
          </w:rPr>
          <w:t>Dr Gareth Lloyd</w:t>
        </w:r>
      </w:hyperlink>
      <w:r w:rsidR="00263FC2" w:rsidRPr="00E829EA">
        <w:rPr>
          <w:rFonts w:ascii="Garamond" w:eastAsia="Times New Roman" w:hAnsi="Garamond" w:cs="Arial"/>
          <w:lang w:eastAsia="en-GB"/>
        </w:rPr>
        <w:t xml:space="preserve"> is Methodist Archivist, Methodist Archives and Research Centre, John </w:t>
      </w:r>
      <w:proofErr w:type="spellStart"/>
      <w:r w:rsidR="00263FC2" w:rsidRPr="00E829EA">
        <w:rPr>
          <w:rFonts w:ascii="Garamond" w:eastAsia="Times New Roman" w:hAnsi="Garamond" w:cs="Arial"/>
          <w:lang w:eastAsia="en-GB"/>
        </w:rPr>
        <w:t>Rylands</w:t>
      </w:r>
      <w:proofErr w:type="spellEnd"/>
      <w:r w:rsidR="00263FC2" w:rsidRPr="00E829EA">
        <w:rPr>
          <w:rFonts w:ascii="Garamond" w:eastAsia="Times New Roman" w:hAnsi="Garamond" w:cs="Arial"/>
          <w:lang w:eastAsia="en-GB"/>
        </w:rPr>
        <w:t xml:space="preserve"> Library. Dr Lloyd </w:t>
      </w:r>
      <w:r w:rsidR="00324594">
        <w:rPr>
          <w:rFonts w:ascii="Garamond" w:eastAsia="Times New Roman" w:hAnsi="Garamond" w:cs="Arial"/>
          <w:lang w:eastAsia="en-GB"/>
        </w:rPr>
        <w:t xml:space="preserve">is a specialist on Charles Wesley and </w:t>
      </w:r>
      <w:r w:rsidR="00263FC2" w:rsidRPr="00E829EA">
        <w:rPr>
          <w:rFonts w:ascii="Garamond" w:eastAsia="Times New Roman" w:hAnsi="Garamond" w:cs="Arial"/>
          <w:lang w:eastAsia="en-GB"/>
        </w:rPr>
        <w:t xml:space="preserve">has published a number of catalogues of the papers housed at the MARC including the Wesley Family Papers and Fletcher-Tooth Papers. </w:t>
      </w:r>
    </w:p>
    <w:p w14:paraId="19F2C1FE" w14:textId="77777777" w:rsidR="00263FC2" w:rsidRPr="00E829EA" w:rsidRDefault="00263FC2" w:rsidP="00263FC2">
      <w:pPr>
        <w:rPr>
          <w:rFonts w:ascii="Garamond" w:eastAsia="Times New Roman" w:hAnsi="Garamond" w:cs="Arial"/>
          <w:lang w:eastAsia="en-GB"/>
        </w:rPr>
      </w:pPr>
    </w:p>
    <w:p w14:paraId="1108F31C" w14:textId="77777777" w:rsidR="00263FC2" w:rsidRPr="00E829EA" w:rsidRDefault="00A116FD" w:rsidP="00263FC2">
      <w:pPr>
        <w:rPr>
          <w:rFonts w:ascii="Garamond" w:eastAsia="Times New Roman" w:hAnsi="Garamond"/>
          <w:lang w:eastAsia="en-GB"/>
        </w:rPr>
      </w:pPr>
      <w:hyperlink r:id="rId71" w:history="1">
        <w:r w:rsidR="00263FC2" w:rsidRPr="00E829EA">
          <w:rPr>
            <w:rFonts w:ascii="Garamond" w:eastAsia="Times New Roman" w:hAnsi="Garamond"/>
            <w:b/>
            <w:color w:val="0000FF"/>
            <w:u w:val="single"/>
            <w:lang w:eastAsia="en-GB"/>
          </w:rPr>
          <w:t>Dr David McCulloch</w:t>
        </w:r>
      </w:hyperlink>
      <w:r w:rsidR="00263FC2" w:rsidRPr="00E829EA">
        <w:rPr>
          <w:rFonts w:ascii="Garamond" w:eastAsia="Times New Roman" w:hAnsi="Garamond"/>
          <w:b/>
          <w:lang w:eastAsia="en-GB"/>
        </w:rPr>
        <w:t xml:space="preserve"> </w:t>
      </w:r>
      <w:r w:rsidR="00263FC2" w:rsidRPr="00E829EA">
        <w:rPr>
          <w:rFonts w:ascii="Garamond" w:eastAsia="Times New Roman" w:hAnsi="Garamond"/>
          <w:lang w:eastAsia="en-GB"/>
        </w:rPr>
        <w:t xml:space="preserve">is Senior Lecturer in Pastoral Theology at Nazarene Theological College. </w:t>
      </w:r>
    </w:p>
    <w:p w14:paraId="1F6337BD" w14:textId="77777777" w:rsidR="00263FC2" w:rsidRPr="00E829EA" w:rsidRDefault="00263FC2" w:rsidP="00263FC2">
      <w:pPr>
        <w:rPr>
          <w:rFonts w:ascii="Garamond" w:eastAsia="Times New Roman" w:hAnsi="Garamond"/>
          <w:lang w:eastAsia="en-GB"/>
        </w:rPr>
      </w:pPr>
    </w:p>
    <w:p w14:paraId="3C5E1AD6" w14:textId="77777777" w:rsidR="00263FC2" w:rsidRPr="00E829EA" w:rsidRDefault="00A116FD" w:rsidP="00263FC2">
      <w:pPr>
        <w:rPr>
          <w:rFonts w:ascii="Garamond" w:eastAsia="Times New Roman" w:hAnsi="Garamond"/>
          <w:iCs/>
          <w:lang w:eastAsia="en-GB"/>
        </w:rPr>
      </w:pPr>
      <w:hyperlink r:id="rId72" w:history="1">
        <w:r w:rsidR="00263FC2" w:rsidRPr="00E829EA">
          <w:rPr>
            <w:rFonts w:ascii="Garamond" w:eastAsia="Times New Roman" w:hAnsi="Garamond"/>
            <w:b/>
            <w:color w:val="0000FF"/>
            <w:u w:val="single"/>
            <w:lang w:eastAsia="en-GB"/>
          </w:rPr>
          <w:t xml:space="preserve">Dr Herbert </w:t>
        </w:r>
        <w:proofErr w:type="spellStart"/>
        <w:r w:rsidR="00263FC2" w:rsidRPr="00E829EA">
          <w:rPr>
            <w:rFonts w:ascii="Garamond" w:eastAsia="Times New Roman" w:hAnsi="Garamond"/>
            <w:b/>
            <w:color w:val="0000FF"/>
            <w:u w:val="single"/>
            <w:lang w:eastAsia="en-GB"/>
          </w:rPr>
          <w:t>McGonigle</w:t>
        </w:r>
        <w:proofErr w:type="spellEnd"/>
      </w:hyperlink>
      <w:r w:rsidR="00263FC2" w:rsidRPr="00E829EA">
        <w:rPr>
          <w:rFonts w:ascii="Garamond" w:eastAsia="Times New Roman" w:hAnsi="Garamond"/>
          <w:b/>
          <w:lang w:eastAsia="en-GB"/>
        </w:rPr>
        <w:t xml:space="preserve"> </w:t>
      </w:r>
      <w:r w:rsidR="00263FC2" w:rsidRPr="00E829EA">
        <w:rPr>
          <w:rFonts w:ascii="Garamond" w:eastAsia="Times New Roman" w:hAnsi="Garamond"/>
          <w:lang w:eastAsia="en-GB"/>
        </w:rPr>
        <w:t>is</w:t>
      </w:r>
      <w:r w:rsidR="00263FC2" w:rsidRPr="00E829EA">
        <w:rPr>
          <w:rFonts w:ascii="Garamond" w:eastAsia="Times New Roman" w:hAnsi="Garamond"/>
          <w:b/>
          <w:lang w:eastAsia="en-GB"/>
        </w:rPr>
        <w:t xml:space="preserve"> </w:t>
      </w:r>
      <w:r w:rsidR="00263FC2" w:rsidRPr="00E829EA">
        <w:rPr>
          <w:rFonts w:ascii="Garamond" w:eastAsia="Times New Roman" w:hAnsi="Garamond"/>
          <w:lang w:eastAsia="en-GB"/>
        </w:rPr>
        <w:t>Emeritus</w:t>
      </w:r>
      <w:r w:rsidR="00263FC2" w:rsidRPr="00E829EA">
        <w:rPr>
          <w:rFonts w:ascii="Garamond" w:eastAsia="Times New Roman" w:hAnsi="Garamond"/>
          <w:b/>
          <w:lang w:eastAsia="en-GB"/>
        </w:rPr>
        <w:t xml:space="preserve"> </w:t>
      </w:r>
      <w:r w:rsidR="00263FC2" w:rsidRPr="00E829EA">
        <w:rPr>
          <w:rFonts w:ascii="Garamond" w:eastAsia="Times New Roman" w:hAnsi="Garamond"/>
          <w:lang w:eastAsia="en-GB"/>
        </w:rPr>
        <w:t>Director of the Manchester Wesley Research Centre and Senior Research Fellow and Senior Lecturer in Historical Theology, Church History, and Wesley Studies at Nazarene Theological College. His main areas of research are Arminianism, Puritanism, John and Charles Wesley, John Fletcher, Adam Clarke</w:t>
      </w:r>
      <w:r w:rsidR="00324594">
        <w:rPr>
          <w:rFonts w:ascii="Garamond" w:eastAsia="Times New Roman" w:hAnsi="Garamond"/>
          <w:lang w:eastAsia="en-GB"/>
        </w:rPr>
        <w:t>,</w:t>
      </w:r>
      <w:r w:rsidR="00263FC2" w:rsidRPr="00E829EA">
        <w:rPr>
          <w:rFonts w:ascii="Garamond" w:eastAsia="Times New Roman" w:hAnsi="Garamond"/>
          <w:lang w:eastAsia="en-GB"/>
        </w:rPr>
        <w:t xml:space="preserve"> and the 19th century Holiness Movement.</w:t>
      </w:r>
    </w:p>
    <w:p w14:paraId="01386108" w14:textId="77777777" w:rsidR="00263FC2" w:rsidRPr="00E829EA" w:rsidRDefault="00263FC2" w:rsidP="00263FC2">
      <w:pPr>
        <w:rPr>
          <w:rFonts w:ascii="Garamond" w:eastAsia="Times New Roman" w:hAnsi="Garamond" w:cs="Arial"/>
          <w:lang w:eastAsia="en-GB"/>
        </w:rPr>
      </w:pPr>
    </w:p>
    <w:p w14:paraId="6AEF28D9" w14:textId="77777777" w:rsidR="00263FC2" w:rsidRPr="00E829EA" w:rsidRDefault="00A116FD" w:rsidP="00263FC2">
      <w:pPr>
        <w:rPr>
          <w:rFonts w:ascii="Garamond" w:eastAsia="Times New Roman" w:hAnsi="Garamond"/>
        </w:rPr>
      </w:pPr>
      <w:hyperlink r:id="rId73" w:history="1">
        <w:r w:rsidR="00263FC2" w:rsidRPr="00E829EA">
          <w:rPr>
            <w:rFonts w:ascii="Garamond" w:eastAsia="Times New Roman" w:hAnsi="Garamond" w:cs="Arial"/>
            <w:b/>
            <w:color w:val="0000FF"/>
            <w:u w:val="single"/>
            <w:lang w:eastAsia="en-GB"/>
          </w:rPr>
          <w:t>Dr Philip Meadows</w:t>
        </w:r>
      </w:hyperlink>
      <w:r w:rsidR="00263FC2" w:rsidRPr="00E829EA">
        <w:rPr>
          <w:rFonts w:ascii="Garamond" w:eastAsia="Times New Roman" w:hAnsi="Garamond" w:cs="Arial"/>
          <w:lang w:eastAsia="en-GB"/>
        </w:rPr>
        <w:t xml:space="preserve"> is Senior Research Fellow at Nazarene Theological College</w:t>
      </w:r>
      <w:r w:rsidR="00263FC2">
        <w:rPr>
          <w:rFonts w:ascii="Garamond" w:eastAsia="Times New Roman" w:hAnsi="Garamond" w:cs="Arial"/>
          <w:lang w:eastAsia="en-GB"/>
        </w:rPr>
        <w:t xml:space="preserve"> where he is involved in the supervision of PhD students</w:t>
      </w:r>
      <w:r w:rsidR="00263FC2" w:rsidRPr="00E829EA">
        <w:rPr>
          <w:rFonts w:ascii="Garamond" w:eastAsia="Times New Roman" w:hAnsi="Garamond" w:cs="Arial"/>
          <w:lang w:eastAsia="en-GB"/>
        </w:rPr>
        <w:t xml:space="preserve">. </w:t>
      </w:r>
      <w:r w:rsidR="00263FC2" w:rsidRPr="00E829EA">
        <w:rPr>
          <w:rFonts w:ascii="Garamond" w:eastAsia="Times New Roman" w:hAnsi="Garamond"/>
          <w:shd w:val="clear" w:color="auto" w:fill="FFFEFC"/>
        </w:rPr>
        <w:t>He is director of the Inspire Movement, an ecumenical and international network of Christians who are committed to developing shared discipleship in the Wesleyan spirit.</w:t>
      </w:r>
      <w:r w:rsidR="002F7301">
        <w:rPr>
          <w:rFonts w:ascii="Garamond" w:eastAsia="Times New Roman" w:hAnsi="Garamond"/>
          <w:shd w:val="clear" w:color="auto" w:fill="FFFEFC"/>
        </w:rPr>
        <w:t xml:space="preserve"> </w:t>
      </w:r>
      <w:r w:rsidR="002F7301" w:rsidRPr="002F7301">
        <w:rPr>
          <w:rFonts w:ascii="Garamond" w:eastAsia="Times New Roman" w:hAnsi="Garamond"/>
          <w:shd w:val="clear" w:color="auto" w:fill="FFFEFC"/>
        </w:rPr>
        <w:t>His current research and publication interests seek to combine theology and spirituality in the Wesleyan tradition with challenges of discipleship, leadership</w:t>
      </w:r>
      <w:r w:rsidR="002F7301">
        <w:rPr>
          <w:rFonts w:ascii="Garamond" w:eastAsia="Times New Roman" w:hAnsi="Garamond"/>
          <w:shd w:val="clear" w:color="auto" w:fill="FFFEFC"/>
        </w:rPr>
        <w:t>,</w:t>
      </w:r>
      <w:r w:rsidR="002F7301" w:rsidRPr="002F7301">
        <w:rPr>
          <w:rFonts w:ascii="Garamond" w:eastAsia="Times New Roman" w:hAnsi="Garamond"/>
          <w:shd w:val="clear" w:color="auto" w:fill="FFFEFC"/>
        </w:rPr>
        <w:t xml:space="preserve"> and mission in the contemporary church.</w:t>
      </w:r>
    </w:p>
    <w:p w14:paraId="73FF0ED5" w14:textId="77777777" w:rsidR="00263FC2" w:rsidRPr="00E829EA" w:rsidRDefault="00263FC2" w:rsidP="00263FC2">
      <w:pPr>
        <w:rPr>
          <w:rFonts w:ascii="Garamond" w:eastAsia="Times New Roman" w:hAnsi="Garamond"/>
          <w:lang w:eastAsia="en-GB"/>
        </w:rPr>
      </w:pPr>
    </w:p>
    <w:p w14:paraId="1AE8EC74" w14:textId="77777777" w:rsidR="00263FC2" w:rsidRPr="00E829EA" w:rsidRDefault="00A116FD" w:rsidP="00263FC2">
      <w:pPr>
        <w:autoSpaceDE w:val="0"/>
        <w:autoSpaceDN w:val="0"/>
        <w:adjustRightInd w:val="0"/>
        <w:rPr>
          <w:rFonts w:ascii="Garamond" w:eastAsia="Times New Roman" w:hAnsi="Garamond"/>
          <w:lang w:eastAsia="en-GB"/>
        </w:rPr>
      </w:pPr>
      <w:hyperlink r:id="rId74" w:history="1">
        <w:r w:rsidR="00263FC2" w:rsidRPr="00E829EA">
          <w:rPr>
            <w:rFonts w:ascii="Garamond" w:eastAsia="Times New Roman" w:hAnsi="Garamond"/>
            <w:b/>
            <w:color w:val="0000FF"/>
            <w:u w:val="single"/>
            <w:lang w:eastAsia="en-GB"/>
          </w:rPr>
          <w:t>Dr Thomas A. Noble</w:t>
        </w:r>
      </w:hyperlink>
      <w:r w:rsidR="00263FC2" w:rsidRPr="00E829EA">
        <w:rPr>
          <w:rFonts w:ascii="Garamond" w:eastAsia="Times New Roman" w:hAnsi="Garamond"/>
          <w:lang w:eastAsia="en-GB"/>
        </w:rPr>
        <w:t xml:space="preserve"> is Professor of Theology at Nazarene Theological Seminary, Kansas City and Senior Research Fellow in Theology at Nazarene Theological College</w:t>
      </w:r>
      <w:r w:rsidR="00324594">
        <w:rPr>
          <w:rFonts w:ascii="Garamond" w:eastAsia="Times New Roman" w:hAnsi="Garamond" w:cs="Arial"/>
          <w:lang w:eastAsia="en-GB"/>
        </w:rPr>
        <w:t xml:space="preserve"> where he is involved in the supervision of PhD students</w:t>
      </w:r>
      <w:r w:rsidR="00263FC2" w:rsidRPr="00E829EA">
        <w:rPr>
          <w:rFonts w:ascii="Garamond" w:eastAsia="Times New Roman" w:hAnsi="Garamond"/>
          <w:lang w:eastAsia="en-GB"/>
        </w:rPr>
        <w:t xml:space="preserve">. His interests include Trinitarian theology, the theology of holiness, and the theology of the Wesley brothers.   </w:t>
      </w:r>
    </w:p>
    <w:p w14:paraId="74C3E758" w14:textId="77777777" w:rsidR="00263FC2" w:rsidRPr="00E829EA" w:rsidRDefault="00263FC2" w:rsidP="00263FC2">
      <w:pPr>
        <w:rPr>
          <w:rFonts w:ascii="Garamond" w:eastAsia="Times New Roman" w:hAnsi="Garamond"/>
          <w:u w:val="single"/>
          <w:lang w:eastAsia="en-GB"/>
        </w:rPr>
      </w:pPr>
    </w:p>
    <w:p w14:paraId="1A8F0692" w14:textId="77777777" w:rsidR="00263FC2" w:rsidRPr="00E829EA" w:rsidRDefault="00A116FD" w:rsidP="00263FC2">
      <w:pPr>
        <w:rPr>
          <w:rFonts w:ascii="Garamond" w:eastAsia="Times New Roman" w:hAnsi="Garamond"/>
          <w:lang w:eastAsia="en-GB"/>
        </w:rPr>
      </w:pPr>
      <w:hyperlink r:id="rId75" w:history="1">
        <w:r w:rsidR="00263FC2" w:rsidRPr="00E829EA">
          <w:rPr>
            <w:rFonts w:ascii="Garamond" w:eastAsia="Times New Roman" w:hAnsi="Garamond"/>
            <w:b/>
            <w:color w:val="0000FF"/>
            <w:u w:val="single"/>
            <w:lang w:eastAsia="en-GB"/>
          </w:rPr>
          <w:t xml:space="preserve">Dr Peter </w:t>
        </w:r>
        <w:proofErr w:type="spellStart"/>
        <w:r w:rsidR="00263FC2" w:rsidRPr="00E829EA">
          <w:rPr>
            <w:rFonts w:ascii="Garamond" w:eastAsia="Times New Roman" w:hAnsi="Garamond"/>
            <w:b/>
            <w:color w:val="0000FF"/>
            <w:u w:val="single"/>
            <w:lang w:eastAsia="en-GB"/>
          </w:rPr>
          <w:t>Nockles</w:t>
        </w:r>
        <w:proofErr w:type="spellEnd"/>
      </w:hyperlink>
      <w:r w:rsidR="00263FC2" w:rsidRPr="00E829EA">
        <w:rPr>
          <w:rFonts w:ascii="Garamond" w:eastAsia="Times New Roman" w:hAnsi="Garamond"/>
          <w:lang w:eastAsia="en-GB"/>
        </w:rPr>
        <w:t xml:space="preserve"> is </w:t>
      </w:r>
      <w:r w:rsidR="00263FC2">
        <w:rPr>
          <w:rFonts w:ascii="Garamond" w:eastAsia="Times New Roman" w:hAnsi="Garamond"/>
          <w:lang w:eastAsia="en-GB"/>
        </w:rPr>
        <w:t xml:space="preserve">recently retired as </w:t>
      </w:r>
      <w:r w:rsidR="00263FC2" w:rsidRPr="00E829EA">
        <w:rPr>
          <w:rFonts w:ascii="Garamond" w:eastAsia="Times New Roman" w:hAnsi="Garamond"/>
          <w:lang w:eastAsia="en-GB"/>
        </w:rPr>
        <w:t>Librarian, Rare Books and Maps, and Methodist Co</w:t>
      </w:r>
      <w:r w:rsidR="00586BA7">
        <w:rPr>
          <w:rFonts w:ascii="Garamond" w:eastAsia="Times New Roman" w:hAnsi="Garamond"/>
          <w:lang w:eastAsia="en-GB"/>
        </w:rPr>
        <w:t>llections, Special Collection, t</w:t>
      </w:r>
      <w:r w:rsidR="00263FC2" w:rsidRPr="00E829EA">
        <w:rPr>
          <w:rFonts w:ascii="Garamond" w:eastAsia="Times New Roman" w:hAnsi="Garamond"/>
          <w:lang w:eastAsia="en-GB"/>
        </w:rPr>
        <w:t xml:space="preserve">he John </w:t>
      </w:r>
      <w:proofErr w:type="spellStart"/>
      <w:r w:rsidR="00263FC2" w:rsidRPr="00E829EA">
        <w:rPr>
          <w:rFonts w:ascii="Garamond" w:eastAsia="Times New Roman" w:hAnsi="Garamond"/>
          <w:lang w:eastAsia="en-GB"/>
        </w:rPr>
        <w:t>Rylands</w:t>
      </w:r>
      <w:proofErr w:type="spellEnd"/>
      <w:r w:rsidR="00263FC2" w:rsidRPr="00E829EA">
        <w:rPr>
          <w:rFonts w:ascii="Garamond" w:eastAsia="Times New Roman" w:hAnsi="Garamond"/>
          <w:lang w:eastAsia="en-GB"/>
        </w:rPr>
        <w:t xml:space="preserve"> Library. Dr </w:t>
      </w:r>
      <w:proofErr w:type="spellStart"/>
      <w:r w:rsidR="00263FC2" w:rsidRPr="00E829EA">
        <w:rPr>
          <w:rFonts w:ascii="Garamond" w:eastAsia="Times New Roman" w:hAnsi="Garamond"/>
          <w:lang w:eastAsia="en-GB"/>
        </w:rPr>
        <w:t>Nockles</w:t>
      </w:r>
      <w:proofErr w:type="spellEnd"/>
      <w:r w:rsidR="00263FC2" w:rsidRPr="00E829EA">
        <w:rPr>
          <w:rFonts w:ascii="Garamond" w:eastAsia="Times New Roman" w:hAnsi="Garamond"/>
          <w:lang w:eastAsia="en-GB"/>
        </w:rPr>
        <w:t xml:space="preserve">’ publications include his highly-acclaimed study </w:t>
      </w:r>
      <w:r w:rsidR="00263FC2" w:rsidRPr="00E829EA">
        <w:rPr>
          <w:rFonts w:ascii="Garamond" w:eastAsia="Times New Roman" w:hAnsi="Garamond"/>
          <w:i/>
          <w:lang w:eastAsia="en-GB"/>
        </w:rPr>
        <w:t>The Oxford Movement in Context: Anglican High Churchmanship, 1760-1857</w:t>
      </w:r>
      <w:r w:rsidR="00263FC2" w:rsidRPr="00E829EA">
        <w:rPr>
          <w:rFonts w:ascii="Garamond" w:eastAsia="Times New Roman" w:hAnsi="Garamond"/>
          <w:lang w:eastAsia="en-GB"/>
        </w:rPr>
        <w:t xml:space="preserve"> (1994). He has extensive knowledge of the printed and manuscript collections at the MARC.</w:t>
      </w:r>
    </w:p>
    <w:p w14:paraId="7BFBBC38" w14:textId="77777777" w:rsidR="00263FC2" w:rsidRPr="00E829EA" w:rsidRDefault="00263FC2" w:rsidP="00263FC2">
      <w:pPr>
        <w:rPr>
          <w:rFonts w:ascii="Garamond" w:eastAsia="Times New Roman" w:hAnsi="Garamond"/>
          <w:u w:val="single"/>
          <w:lang w:eastAsia="en-GB"/>
        </w:rPr>
      </w:pPr>
    </w:p>
    <w:p w14:paraId="03709E7E" w14:textId="77777777" w:rsidR="00263FC2" w:rsidRPr="00E829EA" w:rsidRDefault="00A116FD" w:rsidP="00263FC2">
      <w:pPr>
        <w:rPr>
          <w:rFonts w:ascii="Garamond" w:eastAsia="Times New Roman" w:hAnsi="Garamond"/>
          <w:lang w:eastAsia="en-GB"/>
        </w:rPr>
      </w:pPr>
      <w:hyperlink r:id="rId76" w:history="1">
        <w:r w:rsidR="00263FC2" w:rsidRPr="00E829EA">
          <w:rPr>
            <w:rFonts w:ascii="Garamond" w:eastAsia="Times New Roman" w:hAnsi="Garamond"/>
            <w:b/>
            <w:color w:val="0000FF"/>
            <w:u w:val="single"/>
            <w:lang w:eastAsia="en-GB"/>
          </w:rPr>
          <w:t>Dr Henry D. Rack</w:t>
        </w:r>
      </w:hyperlink>
      <w:r w:rsidR="00263FC2" w:rsidRPr="00E829EA">
        <w:rPr>
          <w:rFonts w:ascii="Garamond" w:eastAsia="Times New Roman" w:hAnsi="Garamond"/>
          <w:lang w:eastAsia="en-GB"/>
        </w:rPr>
        <w:t xml:space="preserve"> is formerly Bishop Fraser Senior Lecturer in Ecclesiastical History in The University of Manchester. Dr Rack is commonly acknowledged as one of the world’s experts on John Wesley and early Methodism. His magisterial study of Wesley, </w:t>
      </w:r>
      <w:r w:rsidR="00263FC2" w:rsidRPr="00E829EA">
        <w:rPr>
          <w:rFonts w:ascii="Garamond" w:eastAsia="Times New Roman" w:hAnsi="Garamond"/>
          <w:i/>
          <w:lang w:eastAsia="en-GB"/>
        </w:rPr>
        <w:t>Reasonable Enthusiast: John Wesley and the Rise of Methodism</w:t>
      </w:r>
      <w:r w:rsidR="00263FC2">
        <w:rPr>
          <w:rFonts w:ascii="Garamond" w:eastAsia="Times New Roman" w:hAnsi="Garamond"/>
          <w:lang w:eastAsia="en-GB"/>
        </w:rPr>
        <w:t xml:space="preserve"> (3rd </w:t>
      </w:r>
      <w:proofErr w:type="spellStart"/>
      <w:r w:rsidR="00263FC2">
        <w:rPr>
          <w:rFonts w:ascii="Garamond" w:eastAsia="Times New Roman" w:hAnsi="Garamond"/>
          <w:lang w:eastAsia="en-GB"/>
        </w:rPr>
        <w:t>edn</w:t>
      </w:r>
      <w:proofErr w:type="spellEnd"/>
      <w:r w:rsidR="00263FC2" w:rsidRPr="00E829EA">
        <w:rPr>
          <w:rFonts w:ascii="Garamond" w:eastAsia="Times New Roman" w:hAnsi="Garamond"/>
          <w:lang w:eastAsia="en-GB"/>
        </w:rPr>
        <w:t>, 2002) is regarded by many as the finest modern biography of Wesley.</w:t>
      </w:r>
    </w:p>
    <w:p w14:paraId="127CFBDA" w14:textId="77777777" w:rsidR="00263FC2" w:rsidRPr="00E829EA" w:rsidRDefault="00263FC2" w:rsidP="00263FC2">
      <w:pPr>
        <w:rPr>
          <w:rFonts w:ascii="Garamond" w:eastAsia="Times New Roman" w:hAnsi="Garamond"/>
          <w:b/>
          <w:lang w:eastAsia="en-GB"/>
        </w:rPr>
      </w:pPr>
    </w:p>
    <w:p w14:paraId="5FD696E3" w14:textId="77777777" w:rsidR="00263FC2" w:rsidRDefault="00A116FD" w:rsidP="00263FC2">
      <w:pPr>
        <w:rPr>
          <w:rFonts w:ascii="Garamond" w:eastAsia="Times New Roman" w:hAnsi="Garamond"/>
          <w:lang w:eastAsia="en-GB"/>
        </w:rPr>
      </w:pPr>
      <w:hyperlink r:id="rId77" w:history="1">
        <w:r w:rsidR="00263FC2" w:rsidRPr="00E829EA">
          <w:rPr>
            <w:rFonts w:ascii="Garamond" w:eastAsia="Times New Roman" w:hAnsi="Garamond"/>
            <w:b/>
            <w:color w:val="0000FF"/>
            <w:u w:val="single"/>
            <w:lang w:eastAsia="en-GB"/>
          </w:rPr>
          <w:t>Dr David Rainey</w:t>
        </w:r>
      </w:hyperlink>
      <w:r w:rsidR="00263FC2" w:rsidRPr="00E829EA">
        <w:rPr>
          <w:rFonts w:ascii="Garamond" w:eastAsia="Times New Roman" w:hAnsi="Garamond"/>
          <w:b/>
          <w:lang w:eastAsia="en-GB"/>
        </w:rPr>
        <w:t xml:space="preserve"> </w:t>
      </w:r>
      <w:r w:rsidR="00263FC2" w:rsidRPr="009D4E09">
        <w:rPr>
          <w:rFonts w:ascii="Garamond" w:eastAsia="Times New Roman" w:hAnsi="Garamond"/>
          <w:lang w:eastAsia="en-GB"/>
        </w:rPr>
        <w:t>is Senior Research Fellow in Theology at Nazarene Theological College, where he recently retired from his position as Senior Lecturer in Theology. Dr Rainey now resides in Canada where he continues to write and supervise PhD students. He is usually resident in Manchester each June. His main areas of r</w:t>
      </w:r>
      <w:r w:rsidR="00AC084E">
        <w:rPr>
          <w:rFonts w:ascii="Garamond" w:eastAsia="Times New Roman" w:hAnsi="Garamond"/>
          <w:lang w:eastAsia="en-GB"/>
        </w:rPr>
        <w:t>esearch supervision are Wesley s</w:t>
      </w:r>
      <w:r w:rsidR="00263FC2" w:rsidRPr="009D4E09">
        <w:rPr>
          <w:rFonts w:ascii="Garamond" w:eastAsia="Times New Roman" w:hAnsi="Garamond"/>
          <w:lang w:eastAsia="en-GB"/>
        </w:rPr>
        <w:t xml:space="preserve">tudies and the early Church Fathers.   </w:t>
      </w:r>
    </w:p>
    <w:p w14:paraId="46676140" w14:textId="77777777" w:rsidR="00263FC2" w:rsidRDefault="00263FC2" w:rsidP="00263FC2">
      <w:pPr>
        <w:rPr>
          <w:rFonts w:ascii="Garamond" w:eastAsia="Times New Roman" w:hAnsi="Garamond"/>
          <w:lang w:eastAsia="en-GB"/>
        </w:rPr>
      </w:pPr>
    </w:p>
    <w:p w14:paraId="070AA57A" w14:textId="77777777" w:rsidR="00263FC2" w:rsidRPr="009D4E09" w:rsidRDefault="00A116FD" w:rsidP="00263FC2">
      <w:pPr>
        <w:rPr>
          <w:rFonts w:ascii="Garamond" w:eastAsia="Times New Roman" w:hAnsi="Garamond"/>
          <w:lang w:eastAsia="en-GB"/>
        </w:rPr>
      </w:pPr>
      <w:hyperlink r:id="rId78" w:history="1">
        <w:r w:rsidR="00263FC2" w:rsidRPr="002A0B46">
          <w:rPr>
            <w:rStyle w:val="Hyperlink"/>
            <w:rFonts w:ascii="Garamond" w:eastAsia="Times New Roman" w:hAnsi="Garamond"/>
            <w:b/>
            <w:lang w:eastAsia="en-GB"/>
          </w:rPr>
          <w:t>Dr Howard A. Snyder</w:t>
        </w:r>
      </w:hyperlink>
      <w:r w:rsidR="00263FC2">
        <w:rPr>
          <w:rFonts w:ascii="Garamond" w:eastAsia="Times New Roman" w:hAnsi="Garamond"/>
          <w:lang w:eastAsia="en-GB"/>
        </w:rPr>
        <w:t xml:space="preserve"> is Visiting Director of the Manchester Wesley Research Centre. His publications include </w:t>
      </w:r>
      <w:r w:rsidR="00263FC2" w:rsidRPr="002A0B46">
        <w:rPr>
          <w:rFonts w:ascii="Garamond" w:eastAsia="Times New Roman" w:hAnsi="Garamond"/>
          <w:i/>
          <w:iCs/>
          <w:lang w:val="en-US" w:eastAsia="en-GB"/>
        </w:rPr>
        <w:t>The Radical Wesley and Patterns for Church Renewal</w:t>
      </w:r>
      <w:r w:rsidR="00263FC2">
        <w:rPr>
          <w:rFonts w:ascii="Garamond" w:eastAsia="Times New Roman" w:hAnsi="Garamond"/>
          <w:i/>
          <w:iCs/>
          <w:lang w:eastAsia="en-GB"/>
        </w:rPr>
        <w:t xml:space="preserve">; </w:t>
      </w:r>
      <w:r w:rsidR="00263FC2" w:rsidRPr="002A0B46">
        <w:rPr>
          <w:rFonts w:ascii="Garamond" w:eastAsia="Times New Roman" w:hAnsi="Garamond"/>
          <w:i/>
          <w:iCs/>
          <w:lang w:eastAsia="en-GB"/>
        </w:rPr>
        <w:t>Populist Saints: B. T. and Ellen Roberts and the First Free Methodists</w:t>
      </w:r>
      <w:r w:rsidR="00263FC2">
        <w:rPr>
          <w:rFonts w:ascii="Garamond" w:eastAsia="Times New Roman" w:hAnsi="Garamond"/>
          <w:i/>
          <w:iCs/>
          <w:lang w:eastAsia="en-GB"/>
        </w:rPr>
        <w:t xml:space="preserve">; </w:t>
      </w:r>
      <w:r w:rsidR="00263FC2" w:rsidRPr="002A0B46">
        <w:rPr>
          <w:rFonts w:ascii="Garamond" w:eastAsia="Times New Roman" w:hAnsi="Garamond"/>
          <w:i/>
          <w:iCs/>
          <w:lang w:eastAsia="en-GB"/>
        </w:rPr>
        <w:t>Radical Renewal: The Problem of Wineskins Today</w:t>
      </w:r>
      <w:r w:rsidR="00263FC2">
        <w:rPr>
          <w:rFonts w:ascii="Garamond" w:eastAsia="Times New Roman" w:hAnsi="Garamond"/>
          <w:i/>
          <w:iCs/>
          <w:lang w:eastAsia="en-GB"/>
        </w:rPr>
        <w:t xml:space="preserve">; </w:t>
      </w:r>
      <w:r w:rsidR="00263FC2">
        <w:rPr>
          <w:rFonts w:ascii="Garamond" w:eastAsia="Times New Roman" w:hAnsi="Garamond"/>
          <w:iCs/>
          <w:lang w:eastAsia="en-GB"/>
        </w:rPr>
        <w:t xml:space="preserve">and </w:t>
      </w:r>
      <w:r w:rsidR="00263FC2" w:rsidRPr="002A0B46">
        <w:rPr>
          <w:rFonts w:ascii="Garamond" w:eastAsia="Times New Roman" w:hAnsi="Garamond"/>
          <w:i/>
          <w:iCs/>
          <w:lang w:eastAsia="en-GB"/>
        </w:rPr>
        <w:t>Salvation Means Creation Healed</w:t>
      </w:r>
      <w:r w:rsidR="00263FC2">
        <w:rPr>
          <w:rFonts w:ascii="Garamond" w:eastAsia="Times New Roman" w:hAnsi="Garamond"/>
          <w:iCs/>
          <w:lang w:eastAsia="en-GB"/>
        </w:rPr>
        <w:t>.</w:t>
      </w:r>
      <w:r w:rsidR="00263FC2">
        <w:rPr>
          <w:rFonts w:ascii="Garamond" w:eastAsia="Times New Roman" w:hAnsi="Garamond"/>
          <w:lang w:eastAsia="en-GB"/>
        </w:rPr>
        <w:t xml:space="preserve"> </w:t>
      </w:r>
    </w:p>
    <w:p w14:paraId="3E7AE8E6" w14:textId="77777777" w:rsidR="00263FC2" w:rsidRPr="00E829EA" w:rsidRDefault="00263FC2" w:rsidP="00263FC2">
      <w:pPr>
        <w:rPr>
          <w:rFonts w:ascii="Garamond" w:eastAsia="Times New Roman" w:hAnsi="Garamond"/>
          <w:lang w:eastAsia="en-GB"/>
        </w:rPr>
      </w:pPr>
    </w:p>
    <w:p w14:paraId="0C45A682" w14:textId="77777777" w:rsidR="00263FC2" w:rsidRPr="00E829EA" w:rsidRDefault="00A116FD" w:rsidP="00263FC2">
      <w:pPr>
        <w:rPr>
          <w:rFonts w:ascii="Garamond" w:eastAsia="Times New Roman" w:hAnsi="Garamond"/>
          <w:lang w:eastAsia="en-GB"/>
        </w:rPr>
      </w:pPr>
      <w:hyperlink r:id="rId79" w:history="1">
        <w:r w:rsidR="00263FC2" w:rsidRPr="00E829EA">
          <w:rPr>
            <w:rFonts w:ascii="Garamond" w:eastAsia="Times New Roman" w:hAnsi="Garamond"/>
            <w:b/>
            <w:color w:val="0000FF"/>
            <w:u w:val="single"/>
            <w:lang w:eastAsia="en-GB"/>
          </w:rPr>
          <w:t>Dr Stephen Wright</w:t>
        </w:r>
      </w:hyperlink>
      <w:r w:rsidR="00263FC2" w:rsidRPr="00E829EA">
        <w:rPr>
          <w:rFonts w:ascii="Garamond" w:eastAsia="Times New Roman" w:hAnsi="Garamond"/>
          <w:lang w:eastAsia="en-GB"/>
        </w:rPr>
        <w:t xml:space="preserve"> is Lecturer in Theology and Wesley Studies at Nazarene Theological College. His recent publications include: </w:t>
      </w:r>
      <w:r w:rsidR="00263FC2" w:rsidRPr="00E829EA">
        <w:rPr>
          <w:rFonts w:ascii="Garamond" w:eastAsia="Times New Roman" w:hAnsi="Garamond"/>
          <w:i/>
          <w:lang w:eastAsia="en-GB"/>
        </w:rPr>
        <w:t>Dogmatic Aesthetics: A Theology of Beauty in Dialogue with Robert W. Jenson</w:t>
      </w:r>
      <w:r w:rsidR="00263FC2" w:rsidRPr="00E829EA">
        <w:rPr>
          <w:rFonts w:ascii="Garamond" w:eastAsia="Times New Roman" w:hAnsi="Garamond"/>
          <w:lang w:eastAsia="en-GB"/>
        </w:rPr>
        <w:t xml:space="preserve"> (2014) and an as editor and edition of Robert Jenson’s essay: </w:t>
      </w:r>
      <w:r w:rsidR="00263FC2" w:rsidRPr="00E829EA">
        <w:rPr>
          <w:rFonts w:ascii="Garamond" w:eastAsia="Times New Roman" w:hAnsi="Garamond"/>
          <w:i/>
          <w:lang w:eastAsia="en-GB"/>
        </w:rPr>
        <w:t>Theology as Revisionary Metaphysics: Essays on God and Creation</w:t>
      </w:r>
      <w:r w:rsidR="00263FC2" w:rsidRPr="00E829EA">
        <w:rPr>
          <w:rFonts w:ascii="Garamond" w:eastAsia="Times New Roman" w:hAnsi="Garamond"/>
          <w:lang w:eastAsia="en-GB"/>
        </w:rPr>
        <w:t xml:space="preserve"> (2014).</w:t>
      </w:r>
      <w:r w:rsidR="002F7301">
        <w:rPr>
          <w:rFonts w:ascii="Garamond" w:eastAsia="Times New Roman" w:hAnsi="Garamond"/>
          <w:lang w:eastAsia="en-GB"/>
        </w:rPr>
        <w:t xml:space="preserve"> </w:t>
      </w:r>
      <w:r w:rsidR="002F7301" w:rsidRPr="002F7301">
        <w:rPr>
          <w:rFonts w:ascii="Garamond" w:eastAsia="Times New Roman" w:hAnsi="Garamond"/>
          <w:lang w:eastAsia="en-GB"/>
        </w:rPr>
        <w:t>His current research focuses on constructive Wesleyan theology.</w:t>
      </w:r>
    </w:p>
    <w:p w14:paraId="671192BB" w14:textId="77777777" w:rsidR="00263FC2" w:rsidRPr="00E829EA" w:rsidRDefault="00263FC2" w:rsidP="00263FC2">
      <w:pPr>
        <w:rPr>
          <w:rFonts w:ascii="Garamond" w:eastAsia="Times New Roman" w:hAnsi="Garamond"/>
          <w:lang w:eastAsia="en-GB"/>
        </w:rPr>
      </w:pPr>
    </w:p>
    <w:p w14:paraId="2836F10B" w14:textId="77777777" w:rsidR="00263FC2" w:rsidRPr="00E829EA" w:rsidRDefault="00263FC2" w:rsidP="00263FC2">
      <w:pPr>
        <w:rPr>
          <w:rFonts w:ascii="Garamond" w:eastAsia="Times New Roman" w:hAnsi="Garamond"/>
          <w:i/>
          <w:u w:val="single"/>
          <w:lang w:eastAsia="en-GB"/>
        </w:rPr>
      </w:pPr>
      <w:r w:rsidRPr="00E829EA">
        <w:rPr>
          <w:rFonts w:ascii="Garamond" w:eastAsia="Times New Roman" w:hAnsi="Garamond"/>
          <w:i/>
          <w:u w:val="single"/>
          <w:lang w:eastAsia="en-GB"/>
        </w:rPr>
        <w:t xml:space="preserve">Fellows in Biblical Studies </w:t>
      </w:r>
    </w:p>
    <w:p w14:paraId="5EC9F60E" w14:textId="77777777" w:rsidR="00263FC2" w:rsidRPr="00E829EA" w:rsidRDefault="00263FC2" w:rsidP="00263FC2">
      <w:pPr>
        <w:rPr>
          <w:rFonts w:ascii="Garamond" w:eastAsia="Times New Roman" w:hAnsi="Garamond"/>
          <w:b/>
          <w:lang w:eastAsia="en-GB"/>
        </w:rPr>
      </w:pPr>
    </w:p>
    <w:p w14:paraId="04F166BC" w14:textId="77777777" w:rsidR="00263FC2" w:rsidRPr="00E829EA" w:rsidRDefault="00A116FD" w:rsidP="00263FC2">
      <w:pPr>
        <w:rPr>
          <w:rFonts w:ascii="Garamond" w:eastAsia="Times New Roman" w:hAnsi="Garamond"/>
          <w:lang w:eastAsia="en-GB"/>
        </w:rPr>
      </w:pPr>
      <w:hyperlink r:id="rId80" w:history="1">
        <w:r w:rsidR="00263FC2" w:rsidRPr="00E829EA">
          <w:rPr>
            <w:rFonts w:ascii="Garamond" w:eastAsia="Times New Roman" w:hAnsi="Garamond"/>
            <w:b/>
            <w:bCs/>
            <w:color w:val="0000FF"/>
            <w:u w:val="single"/>
            <w:lang w:eastAsia="en-GB"/>
          </w:rPr>
          <w:t>Dr Kent Brower</w:t>
        </w:r>
      </w:hyperlink>
      <w:r w:rsidR="00263FC2" w:rsidRPr="00E829EA">
        <w:rPr>
          <w:rFonts w:ascii="Garamond" w:eastAsia="Times New Roman" w:hAnsi="Garamond"/>
          <w:lang w:eastAsia="en-GB"/>
        </w:rPr>
        <w:t xml:space="preserve"> is Vice Principal and Senior Research Fellow and Senior Lecturer in Biblical Studies at Nazarene Theological College. His research has focused on many aspects of New Testament theology such as eschatology and holiness in the Gospels. </w:t>
      </w:r>
    </w:p>
    <w:p w14:paraId="3BFEE023" w14:textId="77777777" w:rsidR="00263FC2" w:rsidRPr="00E829EA" w:rsidRDefault="00263FC2" w:rsidP="00263FC2">
      <w:pPr>
        <w:rPr>
          <w:rFonts w:ascii="Garamond" w:eastAsia="Times New Roman" w:hAnsi="Garamond"/>
          <w:lang w:eastAsia="en-GB"/>
        </w:rPr>
      </w:pPr>
    </w:p>
    <w:p w14:paraId="3BE96E24" w14:textId="77777777" w:rsidR="00263FC2" w:rsidRPr="00E829EA" w:rsidRDefault="00A116FD" w:rsidP="00263FC2">
      <w:pPr>
        <w:rPr>
          <w:rFonts w:ascii="Garamond" w:eastAsia="Times New Roman" w:hAnsi="Garamond"/>
        </w:rPr>
      </w:pPr>
      <w:hyperlink r:id="rId81" w:history="1">
        <w:r w:rsidR="00263FC2" w:rsidRPr="00E829EA">
          <w:rPr>
            <w:rFonts w:ascii="Garamond" w:eastAsia="Times New Roman" w:hAnsi="Garamond"/>
            <w:b/>
            <w:color w:val="0000FF"/>
            <w:u w:val="single"/>
            <w:lang w:eastAsia="en-GB"/>
          </w:rPr>
          <w:t xml:space="preserve">Dr Svetlana </w:t>
        </w:r>
        <w:proofErr w:type="spellStart"/>
        <w:r w:rsidR="00263FC2" w:rsidRPr="00E829EA">
          <w:rPr>
            <w:rFonts w:ascii="Garamond" w:eastAsia="Times New Roman" w:hAnsi="Garamond"/>
            <w:b/>
            <w:color w:val="0000FF"/>
            <w:u w:val="single"/>
            <w:lang w:eastAsia="en-GB"/>
          </w:rPr>
          <w:t>Khobnya</w:t>
        </w:r>
        <w:proofErr w:type="spellEnd"/>
      </w:hyperlink>
      <w:r w:rsidR="00263FC2" w:rsidRPr="00E829EA">
        <w:rPr>
          <w:rFonts w:ascii="Garamond" w:eastAsia="Times New Roman" w:hAnsi="Garamond"/>
          <w:lang w:eastAsia="en-GB"/>
        </w:rPr>
        <w:t xml:space="preserve"> is Lecturer in Biblical Studies at Nazarene Theological College. She recently published her first book based on her thesis, </w:t>
      </w:r>
      <w:r w:rsidR="00263FC2" w:rsidRPr="00E829EA">
        <w:rPr>
          <w:rFonts w:ascii="Garamond" w:eastAsia="Times New Roman" w:hAnsi="Garamond"/>
          <w:i/>
          <w:shd w:val="clear" w:color="auto" w:fill="FFFEFC"/>
        </w:rPr>
        <w:t xml:space="preserve">The Father Who Redeems and the Son Who Obeys: Consideration of Paul’s </w:t>
      </w:r>
      <w:proofErr w:type="gramStart"/>
      <w:r w:rsidR="00263FC2" w:rsidRPr="00E829EA">
        <w:rPr>
          <w:rFonts w:ascii="Garamond" w:eastAsia="Times New Roman" w:hAnsi="Garamond"/>
          <w:i/>
          <w:shd w:val="clear" w:color="auto" w:fill="FFFEFC"/>
        </w:rPr>
        <w:t>Teaching</w:t>
      </w:r>
      <w:proofErr w:type="gramEnd"/>
      <w:r w:rsidR="00263FC2" w:rsidRPr="00E829EA">
        <w:rPr>
          <w:rFonts w:ascii="Garamond" w:eastAsia="Times New Roman" w:hAnsi="Garamond"/>
          <w:i/>
          <w:shd w:val="clear" w:color="auto" w:fill="FFFEFC"/>
        </w:rPr>
        <w:t xml:space="preserve"> in Romans</w:t>
      </w:r>
      <w:r w:rsidR="00263FC2" w:rsidRPr="00E829EA">
        <w:rPr>
          <w:rFonts w:ascii="Garamond" w:eastAsia="Times New Roman" w:hAnsi="Garamond"/>
          <w:shd w:val="clear" w:color="auto" w:fill="FFFEFC"/>
        </w:rPr>
        <w:t>. </w:t>
      </w:r>
    </w:p>
    <w:p w14:paraId="0533233D" w14:textId="77777777" w:rsidR="00263FC2" w:rsidRPr="00E829EA" w:rsidRDefault="00263FC2" w:rsidP="00263FC2">
      <w:pPr>
        <w:rPr>
          <w:rFonts w:ascii="Garamond" w:eastAsia="Times New Roman" w:hAnsi="Garamond"/>
          <w:lang w:eastAsia="en-GB"/>
        </w:rPr>
      </w:pPr>
    </w:p>
    <w:p w14:paraId="15DB8B91" w14:textId="77777777" w:rsidR="00263FC2" w:rsidRPr="00E829EA" w:rsidRDefault="00A116FD" w:rsidP="00263FC2">
      <w:pPr>
        <w:rPr>
          <w:rFonts w:ascii="Garamond" w:eastAsia="Times New Roman" w:hAnsi="Garamond"/>
          <w:lang w:eastAsia="en-GB"/>
        </w:rPr>
      </w:pPr>
      <w:hyperlink r:id="rId82" w:history="1">
        <w:r w:rsidR="00263FC2" w:rsidRPr="00E829EA">
          <w:rPr>
            <w:rFonts w:ascii="Garamond" w:eastAsia="Times New Roman" w:hAnsi="Garamond"/>
            <w:b/>
            <w:bCs/>
            <w:color w:val="0000FF"/>
            <w:u w:val="single"/>
            <w:lang w:eastAsia="en-GB"/>
          </w:rPr>
          <w:t>Dr Dwight Swanson</w:t>
        </w:r>
      </w:hyperlink>
      <w:r w:rsidR="00263FC2" w:rsidRPr="00E829EA">
        <w:rPr>
          <w:rFonts w:ascii="Garamond" w:eastAsia="Times New Roman" w:hAnsi="Garamond"/>
          <w:lang w:eastAsia="en-GB"/>
        </w:rPr>
        <w:t xml:space="preserve"> is Senior Lecturer in Biblical Studies at Nazarene Theological College</w:t>
      </w:r>
      <w:r w:rsidR="00263FC2">
        <w:rPr>
          <w:rFonts w:ascii="Garamond" w:eastAsia="Times New Roman" w:hAnsi="Garamond"/>
          <w:lang w:eastAsia="en-GB"/>
        </w:rPr>
        <w:t xml:space="preserve"> and Co-director of the Manchester Centre for the Study of Christianity and Islam</w:t>
      </w:r>
      <w:r w:rsidR="00263FC2" w:rsidRPr="00E829EA">
        <w:rPr>
          <w:rFonts w:ascii="Garamond" w:eastAsia="Times New Roman" w:hAnsi="Garamond"/>
          <w:lang w:eastAsia="en-GB"/>
        </w:rPr>
        <w:t>. He specializes in the Old Testament and has published several studies on the Dead Sea Scrolls.</w:t>
      </w:r>
    </w:p>
    <w:p w14:paraId="2285FA31" w14:textId="77777777" w:rsidR="00263FC2" w:rsidRPr="00E829EA" w:rsidRDefault="00263FC2" w:rsidP="00263FC2">
      <w:pPr>
        <w:rPr>
          <w:rFonts w:ascii="Garamond" w:eastAsia="Times New Roman" w:hAnsi="Garamond"/>
          <w:lang w:eastAsia="en-GB"/>
        </w:rPr>
      </w:pPr>
    </w:p>
    <w:p w14:paraId="08DBEC57" w14:textId="77777777" w:rsidR="00263FC2" w:rsidRPr="009D4E09" w:rsidRDefault="00A116FD" w:rsidP="00263FC2">
      <w:pPr>
        <w:rPr>
          <w:rFonts w:ascii="Garamond" w:eastAsia="Times New Roman" w:hAnsi="Garamond"/>
          <w:lang w:eastAsia="en-GB"/>
        </w:rPr>
      </w:pPr>
      <w:hyperlink r:id="rId83" w:history="1">
        <w:r w:rsidR="00263FC2" w:rsidRPr="009D4E09">
          <w:rPr>
            <w:rFonts w:ascii="Garamond" w:eastAsia="Times New Roman" w:hAnsi="Garamond"/>
            <w:b/>
            <w:color w:val="0000FF"/>
            <w:u w:val="single"/>
            <w:lang w:eastAsia="en-GB"/>
          </w:rPr>
          <w:t>Dr Sarah K. Whittle</w:t>
        </w:r>
      </w:hyperlink>
      <w:r w:rsidR="00263FC2" w:rsidRPr="009D4E09">
        <w:rPr>
          <w:rFonts w:ascii="Garamond" w:eastAsia="Times New Roman" w:hAnsi="Garamond"/>
          <w:lang w:eastAsia="en-GB"/>
        </w:rPr>
        <w:t xml:space="preserve"> is </w:t>
      </w:r>
      <w:r w:rsidR="00263FC2">
        <w:rPr>
          <w:rFonts w:ascii="Garamond" w:eastAsia="Times New Roman" w:hAnsi="Garamond"/>
          <w:lang w:eastAsia="en-GB"/>
        </w:rPr>
        <w:t xml:space="preserve">Visiting </w:t>
      </w:r>
      <w:r w:rsidR="00263FC2" w:rsidRPr="009D4E09">
        <w:rPr>
          <w:rFonts w:ascii="Garamond" w:eastAsia="Times New Roman" w:hAnsi="Garamond"/>
          <w:lang w:eastAsia="en-GB"/>
        </w:rPr>
        <w:t>Lecturer in Biblical Studies at Nazarene Theological College. Her research is in Paul and Scripture, Second Temple Judaism, and biblical interpretation, including theological interpretation.</w:t>
      </w:r>
    </w:p>
    <w:p w14:paraId="78068478" w14:textId="77777777" w:rsidR="00263FC2" w:rsidRDefault="00263FC2" w:rsidP="00263FC2">
      <w:pPr>
        <w:rPr>
          <w:rFonts w:ascii="Garamond" w:eastAsia="Times New Roman" w:hAnsi="Garamond"/>
          <w:lang w:eastAsia="en-GB"/>
        </w:rPr>
      </w:pPr>
    </w:p>
    <w:p w14:paraId="5E968358" w14:textId="77777777" w:rsidR="00D47AC2" w:rsidRPr="009D4E09" w:rsidRDefault="00D47AC2" w:rsidP="00263FC2">
      <w:pPr>
        <w:rPr>
          <w:rFonts w:ascii="Garamond" w:eastAsia="Times New Roman" w:hAnsi="Garamond"/>
          <w:lang w:eastAsia="en-GB"/>
        </w:rPr>
      </w:pPr>
    </w:p>
    <w:p w14:paraId="2D14D8A5" w14:textId="79878216" w:rsidR="00263FC2" w:rsidRPr="00D47AC2" w:rsidRDefault="00D47AC2" w:rsidP="00D47AC2">
      <w:pPr>
        <w:jc w:val="center"/>
        <w:rPr>
          <w:rFonts w:ascii="Garamond" w:eastAsia="Times New Roman" w:hAnsi="Garamond"/>
          <w:b/>
          <w:sz w:val="28"/>
          <w:szCs w:val="28"/>
          <w:lang w:eastAsia="en-GB"/>
        </w:rPr>
      </w:pPr>
      <w:r w:rsidRPr="00D47AC2">
        <w:rPr>
          <w:rFonts w:ascii="Garamond" w:eastAsia="Times New Roman" w:hAnsi="Garamond"/>
          <w:b/>
          <w:sz w:val="28"/>
          <w:szCs w:val="28"/>
          <w:lang w:eastAsia="en-GB"/>
        </w:rPr>
        <w:t>Appendix: Things to do in Manchester and Vicinity</w:t>
      </w:r>
    </w:p>
    <w:p w14:paraId="3DD26714" w14:textId="77777777" w:rsidR="00D47AC2" w:rsidRDefault="00D47AC2" w:rsidP="00263FC2">
      <w:pPr>
        <w:rPr>
          <w:rFonts w:ascii="Garamond" w:eastAsia="Times New Roman" w:hAnsi="Garamond"/>
          <w:lang w:eastAsia="en-GB"/>
        </w:rPr>
      </w:pPr>
    </w:p>
    <w:p w14:paraId="4F39C2D3" w14:textId="06DE38AB" w:rsidR="00D47AC2" w:rsidRDefault="00D47AC2" w:rsidP="00D47AC2">
      <w:pPr>
        <w:rPr>
          <w:rFonts w:ascii="Garamond" w:eastAsia="Times New Roman" w:hAnsi="Garamond"/>
          <w:lang w:eastAsia="en-GB"/>
        </w:rPr>
      </w:pPr>
      <w:r>
        <w:rPr>
          <w:rFonts w:ascii="Garamond" w:eastAsia="Times New Roman" w:hAnsi="Garamond"/>
          <w:lang w:eastAsia="en-GB"/>
        </w:rPr>
        <w:t xml:space="preserve">For a guide to local restaurants, visit: </w:t>
      </w:r>
      <w:hyperlink r:id="rId84" w:tgtFrame="_blank" w:history="1">
        <w:r w:rsidRPr="00D47AC2">
          <w:rPr>
            <w:rStyle w:val="Hyperlink"/>
            <w:rFonts w:ascii="Garamond" w:eastAsia="Times New Roman" w:hAnsi="Garamond"/>
            <w:lang w:eastAsia="en-GB"/>
          </w:rPr>
          <w:t>http://www.restaurantsofmanchester.com/</w:t>
        </w:r>
      </w:hyperlink>
      <w:r>
        <w:rPr>
          <w:rFonts w:ascii="Garamond" w:eastAsia="Times New Roman" w:hAnsi="Garamond"/>
          <w:lang w:eastAsia="en-GB"/>
        </w:rPr>
        <w:t xml:space="preserve"> </w:t>
      </w:r>
    </w:p>
    <w:p w14:paraId="75F3FC27" w14:textId="77777777" w:rsidR="00D47AC2" w:rsidRDefault="00D47AC2" w:rsidP="00D47AC2">
      <w:pPr>
        <w:rPr>
          <w:rFonts w:ascii="Garamond" w:eastAsia="Times New Roman" w:hAnsi="Garamond"/>
          <w:lang w:eastAsia="en-GB"/>
        </w:rPr>
      </w:pPr>
    </w:p>
    <w:p w14:paraId="3A4D8482" w14:textId="48520114" w:rsidR="0028517E" w:rsidRPr="0028517E" w:rsidRDefault="0028517E" w:rsidP="00D47AC2">
      <w:pPr>
        <w:rPr>
          <w:rFonts w:ascii="Garamond" w:eastAsia="Times New Roman" w:hAnsi="Garamond"/>
          <w:b/>
          <w:i/>
          <w:lang w:eastAsia="en-GB"/>
        </w:rPr>
      </w:pPr>
      <w:r w:rsidRPr="0028517E">
        <w:rPr>
          <w:rFonts w:ascii="Garamond" w:eastAsia="Times New Roman" w:hAnsi="Garamond"/>
          <w:b/>
          <w:i/>
          <w:lang w:eastAsia="en-GB"/>
        </w:rPr>
        <w:t>Walks and Parks in Didsbury:</w:t>
      </w:r>
    </w:p>
    <w:p w14:paraId="4AE13762" w14:textId="77777777" w:rsidR="0028517E" w:rsidRDefault="0028517E" w:rsidP="00D47AC2">
      <w:pPr>
        <w:rPr>
          <w:rFonts w:ascii="Garamond" w:eastAsia="Times New Roman" w:hAnsi="Garamond"/>
          <w:lang w:eastAsia="en-GB"/>
        </w:rPr>
      </w:pPr>
    </w:p>
    <w:p w14:paraId="0D00417F" w14:textId="10439056" w:rsidR="0028517E" w:rsidRDefault="0028517E" w:rsidP="00D47AC2">
      <w:pPr>
        <w:rPr>
          <w:rFonts w:ascii="Garamond" w:eastAsia="Times New Roman" w:hAnsi="Garamond"/>
          <w:lang w:eastAsia="en-GB"/>
        </w:rPr>
      </w:pPr>
      <w:r>
        <w:rPr>
          <w:rFonts w:ascii="Garamond" w:eastAsia="Times New Roman" w:hAnsi="Garamond"/>
          <w:lang w:eastAsia="en-GB"/>
        </w:rPr>
        <w:t xml:space="preserve">Fletcher Moss Park is a lovely place for a walk or run, but can be muddy in places if it has rained </w:t>
      </w:r>
      <w:r w:rsidR="005C2743">
        <w:rPr>
          <w:rFonts w:ascii="Garamond" w:eastAsia="Times New Roman" w:hAnsi="Garamond"/>
          <w:lang w:eastAsia="en-GB"/>
        </w:rPr>
        <w:t>recently</w:t>
      </w:r>
      <w:r>
        <w:rPr>
          <w:rFonts w:ascii="Garamond" w:eastAsia="Times New Roman" w:hAnsi="Garamond"/>
          <w:lang w:eastAsia="en-GB"/>
        </w:rPr>
        <w:t xml:space="preserve">. The park and linked Trans Pennine Trail (a national coast to coast walking route) can be reached via Ford Lane followed by a left hand turn down </w:t>
      </w:r>
      <w:proofErr w:type="spellStart"/>
      <w:r>
        <w:rPr>
          <w:rFonts w:ascii="Garamond" w:eastAsia="Times New Roman" w:hAnsi="Garamond"/>
          <w:lang w:eastAsia="en-GB"/>
        </w:rPr>
        <w:t>Stenner</w:t>
      </w:r>
      <w:proofErr w:type="spellEnd"/>
      <w:r>
        <w:rPr>
          <w:rFonts w:ascii="Garamond" w:eastAsia="Times New Roman" w:hAnsi="Garamond"/>
          <w:lang w:eastAsia="en-GB"/>
        </w:rPr>
        <w:t xml:space="preserve"> Lane</w:t>
      </w:r>
      <w:r w:rsidR="005C2743">
        <w:rPr>
          <w:rFonts w:ascii="Garamond" w:eastAsia="Times New Roman" w:hAnsi="Garamond"/>
          <w:lang w:eastAsia="en-GB"/>
        </w:rPr>
        <w:t xml:space="preserve"> </w:t>
      </w:r>
      <w:r>
        <w:rPr>
          <w:rFonts w:ascii="Garamond" w:eastAsia="Times New Roman" w:hAnsi="Garamond"/>
          <w:lang w:eastAsia="en-GB"/>
        </w:rPr>
        <w:t xml:space="preserve"> just before reaching the River Mersey </w:t>
      </w:r>
      <w:r w:rsidR="005C2743">
        <w:rPr>
          <w:rFonts w:ascii="Garamond" w:eastAsia="Times New Roman" w:hAnsi="Garamond"/>
          <w:lang w:eastAsia="en-GB"/>
        </w:rPr>
        <w:t xml:space="preserve">(small path with trees on both sides) </w:t>
      </w:r>
      <w:r>
        <w:rPr>
          <w:rFonts w:ascii="Garamond" w:eastAsia="Times New Roman" w:hAnsi="Garamond"/>
          <w:lang w:eastAsia="en-GB"/>
        </w:rPr>
        <w:t>or via Wilmslow Road/A5145 where you can enter the park just before or after The Didsbury pub. Be sure to visit the Parsonage Gardens and St James Church</w:t>
      </w:r>
      <w:r w:rsidR="005C2743">
        <w:rPr>
          <w:rFonts w:ascii="Garamond" w:eastAsia="Times New Roman" w:hAnsi="Garamond"/>
          <w:lang w:eastAsia="en-GB"/>
        </w:rPr>
        <w:t xml:space="preserve"> (medieval Anglican </w:t>
      </w:r>
      <w:proofErr w:type="gramStart"/>
      <w:r w:rsidR="005C2743">
        <w:rPr>
          <w:rFonts w:ascii="Garamond" w:eastAsia="Times New Roman" w:hAnsi="Garamond"/>
          <w:lang w:eastAsia="en-GB"/>
        </w:rPr>
        <w:t>church</w:t>
      </w:r>
      <w:proofErr w:type="gramEnd"/>
      <w:r w:rsidR="005C2743">
        <w:rPr>
          <w:rFonts w:ascii="Garamond" w:eastAsia="Times New Roman" w:hAnsi="Garamond"/>
          <w:lang w:eastAsia="en-GB"/>
        </w:rPr>
        <w:t>)</w:t>
      </w:r>
      <w:r>
        <w:rPr>
          <w:rFonts w:ascii="Garamond" w:eastAsia="Times New Roman" w:hAnsi="Garamond"/>
          <w:lang w:eastAsia="en-GB"/>
        </w:rPr>
        <w:t xml:space="preserve"> across from </w:t>
      </w:r>
      <w:r w:rsidR="005C2743">
        <w:rPr>
          <w:rFonts w:ascii="Garamond" w:eastAsia="Times New Roman" w:hAnsi="Garamond"/>
          <w:lang w:eastAsia="en-GB"/>
        </w:rPr>
        <w:t xml:space="preserve">and behind </w:t>
      </w:r>
      <w:r>
        <w:rPr>
          <w:rFonts w:ascii="Garamond" w:eastAsia="Times New Roman" w:hAnsi="Garamond"/>
          <w:lang w:eastAsia="en-GB"/>
        </w:rPr>
        <w:t>The Didsbury</w:t>
      </w:r>
      <w:r w:rsidR="005C2743">
        <w:rPr>
          <w:rFonts w:ascii="Garamond" w:eastAsia="Times New Roman" w:hAnsi="Garamond"/>
          <w:lang w:eastAsia="en-GB"/>
        </w:rPr>
        <w:t xml:space="preserve"> as well as the Botanical Garden (accessed via the park entrance just past The Didsbury pub). Other local parks include Didsbury Park and Marie Louise Gardens. </w:t>
      </w:r>
      <w:r>
        <w:rPr>
          <w:rFonts w:ascii="Garamond" w:eastAsia="Times New Roman" w:hAnsi="Garamond"/>
          <w:lang w:eastAsia="en-GB"/>
        </w:rPr>
        <w:t xml:space="preserve">  </w:t>
      </w:r>
    </w:p>
    <w:p w14:paraId="5DDD67D2" w14:textId="77777777" w:rsidR="0028517E" w:rsidRDefault="0028517E" w:rsidP="00D47AC2">
      <w:pPr>
        <w:rPr>
          <w:rFonts w:ascii="Garamond" w:eastAsia="Times New Roman" w:hAnsi="Garamond"/>
          <w:lang w:eastAsia="en-GB"/>
        </w:rPr>
      </w:pPr>
    </w:p>
    <w:p w14:paraId="16309E1D" w14:textId="41A38730" w:rsidR="00D47AC2" w:rsidRPr="00D47AC2" w:rsidRDefault="00D47AC2" w:rsidP="00D47AC2">
      <w:pPr>
        <w:rPr>
          <w:rFonts w:ascii="Garamond" w:eastAsia="Times New Roman" w:hAnsi="Garamond"/>
          <w:b/>
          <w:i/>
          <w:lang w:eastAsia="en-GB"/>
        </w:rPr>
      </w:pPr>
      <w:r w:rsidRPr="00D47AC2">
        <w:rPr>
          <w:rFonts w:ascii="Garamond" w:eastAsia="Times New Roman" w:hAnsi="Garamond"/>
          <w:b/>
          <w:i/>
          <w:lang w:eastAsia="en-GB"/>
        </w:rPr>
        <w:t xml:space="preserve">Churches and Libraries to Visit in the City Centre: </w:t>
      </w:r>
    </w:p>
    <w:p w14:paraId="622E7588" w14:textId="77777777" w:rsidR="00D47AC2" w:rsidRDefault="00D47AC2" w:rsidP="00D47AC2">
      <w:pPr>
        <w:rPr>
          <w:rFonts w:ascii="Garamond" w:eastAsia="Times New Roman" w:hAnsi="Garamond"/>
          <w:lang w:eastAsia="en-GB"/>
        </w:rPr>
      </w:pPr>
    </w:p>
    <w:p w14:paraId="486623C5" w14:textId="46722D4C" w:rsidR="00D47AC2" w:rsidRDefault="00D47AC2" w:rsidP="00D47AC2">
      <w:pPr>
        <w:rPr>
          <w:rFonts w:ascii="Garamond" w:eastAsia="Times New Roman" w:hAnsi="Garamond"/>
          <w:lang w:eastAsia="en-GB"/>
        </w:rPr>
      </w:pPr>
      <w:r w:rsidRPr="00D47AC2">
        <w:rPr>
          <w:rFonts w:ascii="Garamond" w:eastAsia="Times New Roman" w:hAnsi="Garamond"/>
          <w:u w:val="single"/>
          <w:lang w:eastAsia="en-GB"/>
        </w:rPr>
        <w:t>Manchester Cathedral</w:t>
      </w:r>
      <w:r w:rsidRPr="00D47AC2">
        <w:rPr>
          <w:rFonts w:ascii="Garamond" w:eastAsia="Times New Roman" w:hAnsi="Garamond"/>
          <w:lang w:eastAsia="en-GB"/>
        </w:rPr>
        <w:t> </w:t>
      </w:r>
      <w:r>
        <w:rPr>
          <w:rFonts w:ascii="Garamond" w:eastAsia="Times New Roman" w:hAnsi="Garamond"/>
          <w:lang w:eastAsia="en-GB"/>
        </w:rPr>
        <w:t xml:space="preserve">– near the heart of Manchester city centre, the Cathedral was built between the years </w:t>
      </w:r>
      <w:r w:rsidR="0028517E">
        <w:rPr>
          <w:rFonts w:ascii="Garamond" w:eastAsia="Times New Roman" w:hAnsi="Garamond"/>
          <w:lang w:eastAsia="en-GB"/>
        </w:rPr>
        <w:t xml:space="preserve">1421 to </w:t>
      </w:r>
      <w:r w:rsidRPr="00D47AC2">
        <w:rPr>
          <w:rFonts w:ascii="Garamond" w:eastAsia="Times New Roman" w:hAnsi="Garamond"/>
          <w:lang w:eastAsia="en-GB"/>
        </w:rPr>
        <w:t>1882</w:t>
      </w:r>
      <w:r>
        <w:rPr>
          <w:rFonts w:ascii="Garamond" w:eastAsia="Times New Roman" w:hAnsi="Garamond"/>
          <w:lang w:eastAsia="en-GB"/>
        </w:rPr>
        <w:t xml:space="preserve">. </w:t>
      </w:r>
    </w:p>
    <w:p w14:paraId="78F0CAF6" w14:textId="77777777" w:rsidR="00D47AC2" w:rsidRPr="00D47AC2" w:rsidRDefault="00D47AC2" w:rsidP="00D47AC2">
      <w:pPr>
        <w:rPr>
          <w:rFonts w:ascii="Garamond" w:eastAsia="Times New Roman" w:hAnsi="Garamond"/>
          <w:lang w:eastAsia="en-GB"/>
        </w:rPr>
      </w:pPr>
    </w:p>
    <w:p w14:paraId="11770A6C" w14:textId="2540A390" w:rsidR="00D47AC2" w:rsidRDefault="00D47AC2" w:rsidP="00D47AC2">
      <w:pPr>
        <w:rPr>
          <w:rFonts w:ascii="Garamond" w:eastAsia="Times New Roman" w:hAnsi="Garamond"/>
          <w:lang w:eastAsia="en-GB"/>
        </w:rPr>
      </w:pPr>
      <w:r w:rsidRPr="00D47AC2">
        <w:rPr>
          <w:rFonts w:ascii="Garamond" w:eastAsia="Times New Roman" w:hAnsi="Garamond"/>
          <w:u w:val="single"/>
          <w:lang w:eastAsia="en-GB"/>
        </w:rPr>
        <w:t>St Ann’s Church</w:t>
      </w:r>
      <w:r w:rsidRPr="00D47AC2">
        <w:rPr>
          <w:rFonts w:ascii="Garamond" w:eastAsia="Times New Roman" w:hAnsi="Garamond"/>
          <w:lang w:eastAsia="en-GB"/>
        </w:rPr>
        <w:t> </w:t>
      </w:r>
      <w:r>
        <w:rPr>
          <w:rFonts w:ascii="Garamond" w:eastAsia="Times New Roman" w:hAnsi="Garamond"/>
          <w:lang w:eastAsia="en-GB"/>
        </w:rPr>
        <w:t xml:space="preserve">– St Ann’s Church, consecrated in 1712, is a good example of an 18th century church. John Wesley preached in the church. </w:t>
      </w:r>
    </w:p>
    <w:p w14:paraId="11AF2E15" w14:textId="77777777" w:rsidR="00D47AC2" w:rsidRPr="00D47AC2" w:rsidRDefault="00D47AC2" w:rsidP="00D47AC2">
      <w:pPr>
        <w:rPr>
          <w:rFonts w:ascii="Garamond" w:eastAsia="Times New Roman" w:hAnsi="Garamond"/>
          <w:lang w:eastAsia="en-GB"/>
        </w:rPr>
      </w:pPr>
    </w:p>
    <w:p w14:paraId="1ED77A26" w14:textId="3BCF94D1" w:rsidR="00D47AC2" w:rsidRDefault="00D47AC2" w:rsidP="00D47AC2">
      <w:pPr>
        <w:rPr>
          <w:rFonts w:ascii="Garamond" w:eastAsia="Times New Roman" w:hAnsi="Garamond"/>
          <w:lang w:eastAsia="en-GB"/>
        </w:rPr>
      </w:pPr>
      <w:r w:rsidRPr="00D47AC2">
        <w:rPr>
          <w:rFonts w:ascii="Garamond" w:eastAsia="Times New Roman" w:hAnsi="Garamond"/>
          <w:u w:val="single"/>
          <w:lang w:eastAsia="en-GB"/>
        </w:rPr>
        <w:t>The Hidden Gem/St Mary’s Catholic Church</w:t>
      </w:r>
      <w:r>
        <w:rPr>
          <w:rFonts w:ascii="Garamond" w:eastAsia="Times New Roman" w:hAnsi="Garamond"/>
          <w:lang w:eastAsia="en-GB"/>
        </w:rPr>
        <w:t xml:space="preserve"> – dedicated in 1794, St Mary’s was built not long after the </w:t>
      </w:r>
      <w:r w:rsidRPr="00D47AC2">
        <w:rPr>
          <w:rFonts w:ascii="Garamond" w:eastAsia="Times New Roman" w:hAnsi="Garamond"/>
          <w:lang w:eastAsia="en-GB"/>
        </w:rPr>
        <w:t>Roman Catholic Relief Act 1791</w:t>
      </w:r>
      <w:r w:rsidR="0028517E">
        <w:rPr>
          <w:rFonts w:ascii="Garamond" w:eastAsia="Times New Roman" w:hAnsi="Garamond"/>
          <w:lang w:eastAsia="en-GB"/>
        </w:rPr>
        <w:t>,</w:t>
      </w:r>
      <w:r>
        <w:rPr>
          <w:rFonts w:ascii="Garamond" w:eastAsia="Times New Roman" w:hAnsi="Garamond"/>
          <w:lang w:eastAsia="en-GB"/>
        </w:rPr>
        <w:t xml:space="preserve"> which allowed Catholics to build registered churches. </w:t>
      </w:r>
    </w:p>
    <w:p w14:paraId="10F6C277" w14:textId="77777777" w:rsidR="00D47AC2" w:rsidRPr="00D47AC2" w:rsidRDefault="00D47AC2" w:rsidP="00D47AC2">
      <w:pPr>
        <w:rPr>
          <w:rFonts w:ascii="Garamond" w:eastAsia="Times New Roman" w:hAnsi="Garamond"/>
          <w:lang w:eastAsia="en-GB"/>
        </w:rPr>
      </w:pPr>
    </w:p>
    <w:p w14:paraId="4B75BE06" w14:textId="44C3439D" w:rsidR="00D47AC2" w:rsidRPr="00D47AC2" w:rsidRDefault="00D47AC2" w:rsidP="00D47AC2">
      <w:pPr>
        <w:rPr>
          <w:rFonts w:ascii="Garamond" w:eastAsia="Times New Roman" w:hAnsi="Garamond"/>
          <w:lang w:eastAsia="en-GB"/>
        </w:rPr>
      </w:pPr>
      <w:proofErr w:type="spellStart"/>
      <w:r w:rsidRPr="000B582F">
        <w:rPr>
          <w:rFonts w:ascii="Garamond" w:eastAsia="Times New Roman" w:hAnsi="Garamond"/>
          <w:u w:val="single"/>
          <w:lang w:eastAsia="en-GB"/>
        </w:rPr>
        <w:t>Chetham’s</w:t>
      </w:r>
      <w:proofErr w:type="spellEnd"/>
      <w:r w:rsidRPr="000B582F">
        <w:rPr>
          <w:rFonts w:ascii="Garamond" w:eastAsia="Times New Roman" w:hAnsi="Garamond"/>
          <w:u w:val="single"/>
          <w:lang w:eastAsia="en-GB"/>
        </w:rPr>
        <w:t xml:space="preserve"> Library</w:t>
      </w:r>
      <w:r w:rsidRPr="00D47AC2">
        <w:rPr>
          <w:rFonts w:ascii="Garamond" w:eastAsia="Times New Roman" w:hAnsi="Garamond"/>
          <w:lang w:eastAsia="en-GB"/>
        </w:rPr>
        <w:t> </w:t>
      </w:r>
      <w:r>
        <w:rPr>
          <w:rFonts w:ascii="Garamond" w:eastAsia="Times New Roman" w:hAnsi="Garamond"/>
          <w:lang w:eastAsia="en-GB"/>
        </w:rPr>
        <w:t xml:space="preserve">– </w:t>
      </w:r>
      <w:r w:rsidR="000B582F">
        <w:rPr>
          <w:rFonts w:ascii="Garamond" w:eastAsia="Times New Roman" w:hAnsi="Garamond"/>
          <w:lang w:eastAsia="en-GB"/>
        </w:rPr>
        <w:t xml:space="preserve">having been in continuous use since 1653, </w:t>
      </w:r>
      <w:proofErr w:type="spellStart"/>
      <w:r w:rsidR="000B582F">
        <w:rPr>
          <w:rFonts w:ascii="Garamond" w:eastAsia="Times New Roman" w:hAnsi="Garamond"/>
          <w:lang w:eastAsia="en-GB"/>
        </w:rPr>
        <w:t>Chetham’s</w:t>
      </w:r>
      <w:proofErr w:type="spellEnd"/>
      <w:r w:rsidR="000B582F">
        <w:rPr>
          <w:rFonts w:ascii="Garamond" w:eastAsia="Times New Roman" w:hAnsi="Garamond"/>
          <w:lang w:eastAsia="en-GB"/>
        </w:rPr>
        <w:t xml:space="preserve"> has the distinction of being </w:t>
      </w:r>
      <w:r w:rsidR="000B582F" w:rsidRPr="000B582F">
        <w:rPr>
          <w:rFonts w:ascii="Garamond" w:eastAsia="Times New Roman" w:hAnsi="Garamond"/>
          <w:lang w:eastAsia="en-GB"/>
        </w:rPr>
        <w:t xml:space="preserve">the oldest free public reference library in the </w:t>
      </w:r>
      <w:r w:rsidR="000B582F">
        <w:rPr>
          <w:rFonts w:ascii="Garamond" w:eastAsia="Times New Roman" w:hAnsi="Garamond"/>
          <w:lang w:eastAsia="en-GB"/>
        </w:rPr>
        <w:t>UK.</w:t>
      </w:r>
    </w:p>
    <w:p w14:paraId="7F07CB2F" w14:textId="77777777" w:rsidR="00D47AC2" w:rsidRDefault="00D47AC2" w:rsidP="00D47AC2">
      <w:pPr>
        <w:rPr>
          <w:rFonts w:ascii="Garamond" w:eastAsia="Times New Roman" w:hAnsi="Garamond"/>
          <w:lang w:eastAsia="en-GB"/>
        </w:rPr>
      </w:pPr>
    </w:p>
    <w:p w14:paraId="1205BFE5" w14:textId="464553B8" w:rsidR="000B582F" w:rsidRPr="000B582F" w:rsidRDefault="000B582F" w:rsidP="00D47AC2">
      <w:pPr>
        <w:rPr>
          <w:rFonts w:ascii="Garamond" w:eastAsia="Times New Roman" w:hAnsi="Garamond"/>
          <w:b/>
          <w:i/>
          <w:lang w:eastAsia="en-GB"/>
        </w:rPr>
      </w:pPr>
      <w:r>
        <w:rPr>
          <w:rFonts w:ascii="Garamond" w:eastAsia="Times New Roman" w:hAnsi="Garamond"/>
          <w:b/>
          <w:i/>
          <w:lang w:eastAsia="en-GB"/>
        </w:rPr>
        <w:t>Art Galleries</w:t>
      </w:r>
      <w:r w:rsidR="00C61493">
        <w:rPr>
          <w:rFonts w:ascii="Garamond" w:eastAsia="Times New Roman" w:hAnsi="Garamond"/>
          <w:b/>
          <w:i/>
          <w:lang w:eastAsia="en-GB"/>
        </w:rPr>
        <w:t xml:space="preserve"> and other Museums</w:t>
      </w:r>
      <w:r>
        <w:rPr>
          <w:rFonts w:ascii="Garamond" w:eastAsia="Times New Roman" w:hAnsi="Garamond"/>
          <w:b/>
          <w:i/>
          <w:lang w:eastAsia="en-GB"/>
        </w:rPr>
        <w:t xml:space="preserve"> in and near the City Centre: </w:t>
      </w:r>
    </w:p>
    <w:p w14:paraId="019F7037" w14:textId="77777777" w:rsidR="000B582F" w:rsidRDefault="000B582F" w:rsidP="00D47AC2">
      <w:pPr>
        <w:rPr>
          <w:rFonts w:ascii="Garamond" w:eastAsia="Times New Roman" w:hAnsi="Garamond"/>
          <w:lang w:eastAsia="en-GB"/>
        </w:rPr>
      </w:pPr>
    </w:p>
    <w:p w14:paraId="71CA5FCB" w14:textId="7436D130" w:rsidR="000B582F" w:rsidRPr="00686C41" w:rsidRDefault="000B582F" w:rsidP="00D47AC2">
      <w:pPr>
        <w:rPr>
          <w:rFonts w:ascii="Garamond" w:eastAsia="Times New Roman" w:hAnsi="Garamond"/>
          <w:i/>
          <w:lang w:eastAsia="en-GB"/>
        </w:rPr>
      </w:pPr>
      <w:r w:rsidRPr="00686C41">
        <w:rPr>
          <w:rFonts w:ascii="Garamond" w:eastAsia="Times New Roman" w:hAnsi="Garamond"/>
          <w:i/>
          <w:lang w:eastAsia="en-GB"/>
        </w:rPr>
        <w:t xml:space="preserve">All </w:t>
      </w:r>
      <w:r w:rsidR="00686C41">
        <w:rPr>
          <w:rFonts w:ascii="Garamond" w:eastAsia="Times New Roman" w:hAnsi="Garamond"/>
          <w:i/>
          <w:lang w:eastAsia="en-GB"/>
        </w:rPr>
        <w:t xml:space="preserve">the sites except the football stadiums and Quarry Bank Mill are free to enter. Check the websites of the sites for opening times and further details. </w:t>
      </w:r>
      <w:r w:rsidRPr="00686C41">
        <w:rPr>
          <w:rFonts w:ascii="Garamond" w:eastAsia="Times New Roman" w:hAnsi="Garamond"/>
          <w:i/>
          <w:lang w:eastAsia="en-GB"/>
        </w:rPr>
        <w:t xml:space="preserve"> </w:t>
      </w:r>
    </w:p>
    <w:p w14:paraId="7BC9DF49" w14:textId="77777777" w:rsidR="000B582F" w:rsidRPr="00D47AC2" w:rsidRDefault="000B582F" w:rsidP="00D47AC2">
      <w:pPr>
        <w:rPr>
          <w:rFonts w:ascii="Garamond" w:eastAsia="Times New Roman" w:hAnsi="Garamond"/>
          <w:lang w:eastAsia="en-GB"/>
        </w:rPr>
      </w:pPr>
    </w:p>
    <w:p w14:paraId="690AD690" w14:textId="51550289" w:rsidR="00D47AC2" w:rsidRDefault="00D47AC2" w:rsidP="00D47AC2">
      <w:pPr>
        <w:rPr>
          <w:rFonts w:ascii="Garamond" w:eastAsia="Times New Roman" w:hAnsi="Garamond"/>
          <w:lang w:eastAsia="en-GB"/>
        </w:rPr>
      </w:pPr>
      <w:r w:rsidRPr="000B582F">
        <w:rPr>
          <w:rFonts w:ascii="Garamond" w:eastAsia="Times New Roman" w:hAnsi="Garamond"/>
          <w:u w:val="single"/>
          <w:lang w:eastAsia="en-GB"/>
        </w:rPr>
        <w:t>Manchester Art Gallery</w:t>
      </w:r>
      <w:r w:rsidRPr="00D47AC2">
        <w:rPr>
          <w:rFonts w:ascii="Garamond" w:eastAsia="Times New Roman" w:hAnsi="Garamond"/>
          <w:lang w:eastAsia="en-GB"/>
        </w:rPr>
        <w:t> </w:t>
      </w:r>
      <w:r w:rsidR="000B582F">
        <w:rPr>
          <w:rFonts w:ascii="Garamond" w:eastAsia="Times New Roman" w:hAnsi="Garamond"/>
          <w:lang w:eastAsia="en-GB"/>
        </w:rPr>
        <w:t xml:space="preserve">– contains a wide-ranging collection, with a particular strength in </w:t>
      </w:r>
      <w:r w:rsidR="000B582F" w:rsidRPr="000B582F">
        <w:rPr>
          <w:rFonts w:ascii="Garamond" w:eastAsia="Times New Roman" w:hAnsi="Garamond"/>
          <w:lang w:eastAsia="en-GB"/>
        </w:rPr>
        <w:t>Victorian art, especially that of the Pre-Raphaelite Brotherhood, and Victorian decorative arts.</w:t>
      </w:r>
    </w:p>
    <w:p w14:paraId="6D626100" w14:textId="77777777" w:rsidR="000B582F" w:rsidRPr="00D47AC2" w:rsidRDefault="000B582F" w:rsidP="00D47AC2">
      <w:pPr>
        <w:rPr>
          <w:rFonts w:ascii="Garamond" w:eastAsia="Times New Roman" w:hAnsi="Garamond"/>
          <w:lang w:eastAsia="en-GB"/>
        </w:rPr>
      </w:pPr>
    </w:p>
    <w:p w14:paraId="5FD64254" w14:textId="258CF709" w:rsidR="00D47AC2" w:rsidRDefault="00D47AC2" w:rsidP="00D47AC2">
      <w:pPr>
        <w:rPr>
          <w:rFonts w:ascii="Garamond" w:eastAsia="Times New Roman" w:hAnsi="Garamond"/>
          <w:lang w:eastAsia="en-GB"/>
        </w:rPr>
      </w:pPr>
      <w:r w:rsidRPr="000B582F">
        <w:rPr>
          <w:rFonts w:ascii="Garamond" w:eastAsia="Times New Roman" w:hAnsi="Garamond"/>
          <w:u w:val="single"/>
          <w:lang w:eastAsia="en-GB"/>
        </w:rPr>
        <w:t>Whitworth Art Gallery</w:t>
      </w:r>
      <w:r w:rsidRPr="00D47AC2">
        <w:rPr>
          <w:rFonts w:ascii="Garamond" w:eastAsia="Times New Roman" w:hAnsi="Garamond"/>
          <w:lang w:eastAsia="en-GB"/>
        </w:rPr>
        <w:t> </w:t>
      </w:r>
      <w:r w:rsidR="000B582F">
        <w:rPr>
          <w:rFonts w:ascii="Garamond" w:eastAsia="Times New Roman" w:hAnsi="Garamond"/>
          <w:lang w:eastAsia="en-GB"/>
        </w:rPr>
        <w:t xml:space="preserve">– near the university, the gallery specializes in modern art with collections of </w:t>
      </w:r>
      <w:r w:rsidR="000B582F" w:rsidRPr="000B582F">
        <w:rPr>
          <w:rFonts w:ascii="Garamond" w:eastAsia="Times New Roman" w:hAnsi="Garamond"/>
          <w:lang w:eastAsia="en-GB"/>
        </w:rPr>
        <w:t>watercolours, sculptures, wallpapers</w:t>
      </w:r>
      <w:r w:rsidR="0028517E">
        <w:rPr>
          <w:rFonts w:ascii="Garamond" w:eastAsia="Times New Roman" w:hAnsi="Garamond"/>
          <w:lang w:eastAsia="en-GB"/>
        </w:rPr>
        <w:t>,</w:t>
      </w:r>
      <w:r w:rsidR="000B582F" w:rsidRPr="000B582F">
        <w:rPr>
          <w:rFonts w:ascii="Garamond" w:eastAsia="Times New Roman" w:hAnsi="Garamond"/>
          <w:lang w:eastAsia="en-GB"/>
        </w:rPr>
        <w:t xml:space="preserve"> and textiles. </w:t>
      </w:r>
    </w:p>
    <w:p w14:paraId="72301CE8" w14:textId="77777777" w:rsidR="000B582F" w:rsidRPr="00D47AC2" w:rsidRDefault="000B582F" w:rsidP="00D47AC2">
      <w:pPr>
        <w:rPr>
          <w:rFonts w:ascii="Garamond" w:eastAsia="Times New Roman" w:hAnsi="Garamond"/>
          <w:lang w:eastAsia="en-GB"/>
        </w:rPr>
      </w:pPr>
    </w:p>
    <w:p w14:paraId="74E996EB" w14:textId="352D6650" w:rsidR="000B582F" w:rsidRDefault="00D47AC2" w:rsidP="00D47AC2">
      <w:pPr>
        <w:rPr>
          <w:rFonts w:ascii="Garamond" w:eastAsia="Times New Roman" w:hAnsi="Garamond"/>
          <w:lang w:eastAsia="en-GB"/>
        </w:rPr>
      </w:pPr>
      <w:r w:rsidRPr="000B582F">
        <w:rPr>
          <w:rFonts w:ascii="Garamond" w:eastAsia="Times New Roman" w:hAnsi="Garamond"/>
          <w:u w:val="single"/>
          <w:lang w:eastAsia="en-GB"/>
        </w:rPr>
        <w:t>The Lowry</w:t>
      </w:r>
      <w:r w:rsidRPr="00D47AC2">
        <w:rPr>
          <w:rFonts w:ascii="Garamond" w:eastAsia="Times New Roman" w:hAnsi="Garamond"/>
          <w:lang w:eastAsia="en-GB"/>
        </w:rPr>
        <w:t> </w:t>
      </w:r>
      <w:r w:rsidR="000B582F">
        <w:rPr>
          <w:rFonts w:ascii="Garamond" w:eastAsia="Times New Roman" w:hAnsi="Garamond"/>
          <w:lang w:eastAsia="en-GB"/>
        </w:rPr>
        <w:t xml:space="preserve">– situated in Salford Quays near Media City, The Lowry is a theatre and gallery named after the early 20th century painter L. S. Lowry, famous for his painting of Manchester and Northwest industrial scenes. </w:t>
      </w:r>
    </w:p>
    <w:p w14:paraId="50B2909B" w14:textId="77777777" w:rsidR="000B582F" w:rsidRDefault="000B582F" w:rsidP="00D47AC2">
      <w:pPr>
        <w:rPr>
          <w:rFonts w:ascii="Garamond" w:eastAsia="Times New Roman" w:hAnsi="Garamond"/>
          <w:lang w:eastAsia="en-GB"/>
        </w:rPr>
      </w:pPr>
    </w:p>
    <w:p w14:paraId="69197221" w14:textId="2BEDD755" w:rsidR="00D47AC2" w:rsidRPr="00D47AC2" w:rsidRDefault="00D47AC2" w:rsidP="00D47AC2">
      <w:pPr>
        <w:rPr>
          <w:rFonts w:ascii="Garamond" w:eastAsia="Times New Roman" w:hAnsi="Garamond"/>
          <w:lang w:eastAsia="en-GB"/>
        </w:rPr>
      </w:pPr>
      <w:r w:rsidRPr="00C61493">
        <w:rPr>
          <w:rFonts w:ascii="Garamond" w:eastAsia="Times New Roman" w:hAnsi="Garamond"/>
          <w:u w:val="single"/>
          <w:lang w:eastAsia="en-GB"/>
        </w:rPr>
        <w:lastRenderedPageBreak/>
        <w:t>The Manchester Museum</w:t>
      </w:r>
      <w:r>
        <w:rPr>
          <w:rFonts w:ascii="Garamond" w:eastAsia="Times New Roman" w:hAnsi="Garamond"/>
          <w:lang w:eastAsia="en-GB"/>
        </w:rPr>
        <w:t xml:space="preserve"> </w:t>
      </w:r>
      <w:r w:rsidR="00C61493">
        <w:rPr>
          <w:rFonts w:ascii="Garamond" w:eastAsia="Times New Roman" w:hAnsi="Garamond"/>
          <w:lang w:eastAsia="en-GB"/>
        </w:rPr>
        <w:t>–</w:t>
      </w:r>
      <w:r w:rsidR="000B582F">
        <w:rPr>
          <w:rFonts w:ascii="Garamond" w:eastAsia="Times New Roman" w:hAnsi="Garamond"/>
          <w:lang w:eastAsia="en-GB"/>
        </w:rPr>
        <w:t xml:space="preserve"> </w:t>
      </w:r>
      <w:r w:rsidR="00C61493">
        <w:rPr>
          <w:rFonts w:ascii="Garamond" w:eastAsia="Times New Roman" w:hAnsi="Garamond"/>
          <w:lang w:eastAsia="en-GB"/>
        </w:rPr>
        <w:t xml:space="preserve">located on the university campus, the Manchester Museum displays works of </w:t>
      </w:r>
      <w:r w:rsidR="00C61493" w:rsidRPr="00C61493">
        <w:rPr>
          <w:rFonts w:ascii="Garamond" w:eastAsia="Times New Roman" w:hAnsi="Garamond"/>
          <w:lang w:eastAsia="en-GB"/>
        </w:rPr>
        <w:t>archaeology, anthropology</w:t>
      </w:r>
      <w:r w:rsidR="0028517E">
        <w:rPr>
          <w:rFonts w:ascii="Garamond" w:eastAsia="Times New Roman" w:hAnsi="Garamond"/>
          <w:lang w:eastAsia="en-GB"/>
        </w:rPr>
        <w:t>,</w:t>
      </w:r>
      <w:r w:rsidR="00C61493" w:rsidRPr="00C61493">
        <w:rPr>
          <w:rFonts w:ascii="Garamond" w:eastAsia="Times New Roman" w:hAnsi="Garamond"/>
          <w:lang w:eastAsia="en-GB"/>
        </w:rPr>
        <w:t xml:space="preserve"> and natural history</w:t>
      </w:r>
      <w:r w:rsidR="00C61493">
        <w:rPr>
          <w:rFonts w:ascii="Garamond" w:eastAsia="Times New Roman" w:hAnsi="Garamond"/>
          <w:lang w:eastAsia="en-GB"/>
        </w:rPr>
        <w:t xml:space="preserve">. </w:t>
      </w:r>
    </w:p>
    <w:p w14:paraId="489D2C20" w14:textId="77777777" w:rsidR="000B582F" w:rsidRDefault="000B582F" w:rsidP="00D47AC2">
      <w:pPr>
        <w:rPr>
          <w:rFonts w:ascii="Garamond" w:eastAsia="Times New Roman" w:hAnsi="Garamond"/>
          <w:lang w:eastAsia="en-GB"/>
        </w:rPr>
      </w:pPr>
    </w:p>
    <w:p w14:paraId="0B4E56CA" w14:textId="37B785F2" w:rsidR="00C61493" w:rsidRDefault="00C61493" w:rsidP="00D47AC2">
      <w:pPr>
        <w:rPr>
          <w:rFonts w:ascii="Garamond" w:eastAsia="Times New Roman" w:hAnsi="Garamond"/>
          <w:lang w:eastAsia="en-GB"/>
        </w:rPr>
      </w:pPr>
      <w:r w:rsidRPr="00C61493">
        <w:rPr>
          <w:rFonts w:ascii="Garamond" w:eastAsia="Times New Roman" w:hAnsi="Garamond"/>
          <w:u w:val="single"/>
          <w:lang w:eastAsia="en-GB"/>
        </w:rPr>
        <w:t>Museum of Science and Industry</w:t>
      </w:r>
      <w:r w:rsidRPr="00D47AC2">
        <w:rPr>
          <w:rFonts w:ascii="Garamond" w:eastAsia="Times New Roman" w:hAnsi="Garamond"/>
          <w:lang w:eastAsia="en-GB"/>
        </w:rPr>
        <w:t> </w:t>
      </w:r>
      <w:r>
        <w:rPr>
          <w:rFonts w:ascii="Garamond" w:eastAsia="Times New Roman" w:hAnsi="Garamond"/>
          <w:lang w:eastAsia="en-GB"/>
        </w:rPr>
        <w:t xml:space="preserve">– located near the </w:t>
      </w:r>
      <w:proofErr w:type="spellStart"/>
      <w:r>
        <w:rPr>
          <w:rFonts w:ascii="Garamond" w:eastAsia="Times New Roman" w:hAnsi="Garamond"/>
          <w:lang w:eastAsia="en-GB"/>
        </w:rPr>
        <w:t>Rylands</w:t>
      </w:r>
      <w:proofErr w:type="spellEnd"/>
      <w:r>
        <w:rPr>
          <w:rFonts w:ascii="Garamond" w:eastAsia="Times New Roman" w:hAnsi="Garamond"/>
          <w:lang w:eastAsia="en-GB"/>
        </w:rPr>
        <w:t xml:space="preserve"> Library, this large and varied museum focuses on </w:t>
      </w:r>
      <w:r w:rsidRPr="00C61493">
        <w:rPr>
          <w:rFonts w:ascii="Garamond" w:eastAsia="Times New Roman" w:hAnsi="Garamond"/>
          <w:lang w:eastAsia="en-GB"/>
        </w:rPr>
        <w:t>the development of science, technology</w:t>
      </w:r>
      <w:r>
        <w:rPr>
          <w:rFonts w:ascii="Garamond" w:eastAsia="Times New Roman" w:hAnsi="Garamond"/>
          <w:lang w:eastAsia="en-GB"/>
        </w:rPr>
        <w:t>,</w:t>
      </w:r>
      <w:r w:rsidRPr="00C61493">
        <w:rPr>
          <w:rFonts w:ascii="Garamond" w:eastAsia="Times New Roman" w:hAnsi="Garamond"/>
          <w:lang w:eastAsia="en-GB"/>
        </w:rPr>
        <w:t xml:space="preserve"> and industry</w:t>
      </w:r>
      <w:r>
        <w:rPr>
          <w:rFonts w:ascii="Garamond" w:eastAsia="Times New Roman" w:hAnsi="Garamond"/>
          <w:lang w:eastAsia="en-GB"/>
        </w:rPr>
        <w:t>,</w:t>
      </w:r>
      <w:r w:rsidRPr="00C61493">
        <w:rPr>
          <w:rFonts w:ascii="Garamond" w:eastAsia="Times New Roman" w:hAnsi="Garamond"/>
          <w:lang w:eastAsia="en-GB"/>
        </w:rPr>
        <w:t xml:space="preserve"> with </w:t>
      </w:r>
      <w:r>
        <w:rPr>
          <w:rFonts w:ascii="Garamond" w:eastAsia="Times New Roman" w:hAnsi="Garamond"/>
          <w:lang w:eastAsia="en-GB"/>
        </w:rPr>
        <w:t xml:space="preserve">a particular </w:t>
      </w:r>
      <w:r w:rsidRPr="00C61493">
        <w:rPr>
          <w:rFonts w:ascii="Garamond" w:eastAsia="Times New Roman" w:hAnsi="Garamond"/>
          <w:lang w:eastAsia="en-GB"/>
        </w:rPr>
        <w:t xml:space="preserve">emphasis </w:t>
      </w:r>
      <w:r>
        <w:rPr>
          <w:rFonts w:ascii="Garamond" w:eastAsia="Times New Roman" w:hAnsi="Garamond"/>
          <w:lang w:eastAsia="en-GB"/>
        </w:rPr>
        <w:t>on Manchester’s role in</w:t>
      </w:r>
      <w:r w:rsidRPr="00C61493">
        <w:rPr>
          <w:rFonts w:ascii="Garamond" w:eastAsia="Times New Roman" w:hAnsi="Garamond"/>
          <w:lang w:eastAsia="en-GB"/>
        </w:rPr>
        <w:t xml:space="preserve"> these fields.</w:t>
      </w:r>
    </w:p>
    <w:p w14:paraId="46FAE9D4" w14:textId="77777777" w:rsidR="00C61493" w:rsidRDefault="00C61493" w:rsidP="00D47AC2">
      <w:pPr>
        <w:rPr>
          <w:rFonts w:ascii="Garamond" w:eastAsia="Times New Roman" w:hAnsi="Garamond"/>
          <w:lang w:eastAsia="en-GB"/>
        </w:rPr>
      </w:pPr>
    </w:p>
    <w:p w14:paraId="22E93732" w14:textId="4AB72A06" w:rsidR="00C61493" w:rsidRDefault="00C61493" w:rsidP="00D47AC2">
      <w:pPr>
        <w:rPr>
          <w:rFonts w:ascii="Garamond" w:eastAsia="Times New Roman" w:hAnsi="Garamond"/>
          <w:lang w:eastAsia="en-GB"/>
        </w:rPr>
      </w:pPr>
      <w:r w:rsidRPr="00C61493">
        <w:rPr>
          <w:rFonts w:ascii="Garamond" w:eastAsia="Times New Roman" w:hAnsi="Garamond"/>
          <w:u w:val="single"/>
          <w:lang w:eastAsia="en-GB"/>
        </w:rPr>
        <w:t>People’s History Museum</w:t>
      </w:r>
      <w:r w:rsidRPr="00D47AC2">
        <w:rPr>
          <w:rFonts w:ascii="Garamond" w:eastAsia="Times New Roman" w:hAnsi="Garamond"/>
          <w:lang w:eastAsia="en-GB"/>
        </w:rPr>
        <w:t> </w:t>
      </w:r>
      <w:r>
        <w:rPr>
          <w:rFonts w:ascii="Garamond" w:eastAsia="Times New Roman" w:hAnsi="Garamond"/>
          <w:lang w:eastAsia="en-GB"/>
        </w:rPr>
        <w:t>– located in the city centre, the museum is the ‘</w:t>
      </w:r>
      <w:r w:rsidRPr="00C61493">
        <w:rPr>
          <w:rFonts w:ascii="Garamond" w:eastAsia="Times New Roman" w:hAnsi="Garamond"/>
          <w:lang w:eastAsia="en-GB"/>
        </w:rPr>
        <w:t>national centre for the collection, conservation, interpretation and study of material relating to the hist</w:t>
      </w:r>
      <w:r>
        <w:rPr>
          <w:rFonts w:ascii="Garamond" w:eastAsia="Times New Roman" w:hAnsi="Garamond"/>
          <w:lang w:eastAsia="en-GB"/>
        </w:rPr>
        <w:t xml:space="preserve">ory of working people in the UK’. </w:t>
      </w:r>
      <w:r w:rsidR="005918E5">
        <w:rPr>
          <w:rFonts w:ascii="Garamond" w:eastAsia="Times New Roman" w:hAnsi="Garamond"/>
          <w:lang w:eastAsia="en-GB"/>
        </w:rPr>
        <w:t>As with T</w:t>
      </w:r>
      <w:r>
        <w:rPr>
          <w:rFonts w:ascii="Garamond" w:eastAsia="Times New Roman" w:hAnsi="Garamond"/>
          <w:lang w:eastAsia="en-GB"/>
        </w:rPr>
        <w:t xml:space="preserve">he Lowry, Museum of Science and Industry, and </w:t>
      </w:r>
      <w:r w:rsidRPr="00D47AC2">
        <w:rPr>
          <w:rFonts w:ascii="Garamond" w:eastAsia="Times New Roman" w:hAnsi="Garamond"/>
          <w:lang w:eastAsia="en-GB"/>
        </w:rPr>
        <w:t>Quarry Bank Mill</w:t>
      </w:r>
      <w:r>
        <w:rPr>
          <w:rFonts w:ascii="Garamond" w:eastAsia="Times New Roman" w:hAnsi="Garamond"/>
          <w:lang w:eastAsia="en-GB"/>
        </w:rPr>
        <w:t xml:space="preserve">, it gives insight into industrial Manchester, especially in the 19th century. </w:t>
      </w:r>
    </w:p>
    <w:p w14:paraId="15B2B9BC" w14:textId="77777777" w:rsidR="00C61493" w:rsidRPr="00D47AC2" w:rsidRDefault="00C61493" w:rsidP="00D47AC2">
      <w:pPr>
        <w:rPr>
          <w:rFonts w:ascii="Garamond" w:eastAsia="Times New Roman" w:hAnsi="Garamond"/>
          <w:lang w:eastAsia="en-GB"/>
        </w:rPr>
      </w:pPr>
    </w:p>
    <w:p w14:paraId="744B10C2" w14:textId="2B600B77" w:rsidR="00D47AC2" w:rsidRDefault="00C61493" w:rsidP="00D47AC2">
      <w:pPr>
        <w:rPr>
          <w:rFonts w:ascii="Garamond" w:eastAsia="Times New Roman" w:hAnsi="Garamond"/>
          <w:lang w:eastAsia="en-GB"/>
        </w:rPr>
      </w:pPr>
      <w:proofErr w:type="spellStart"/>
      <w:r w:rsidRPr="005918E5">
        <w:rPr>
          <w:rFonts w:ascii="Garamond" w:eastAsia="Times New Roman" w:hAnsi="Garamond"/>
          <w:u w:val="single"/>
          <w:lang w:eastAsia="en-GB"/>
        </w:rPr>
        <w:t>MediaCity</w:t>
      </w:r>
      <w:r w:rsidR="00D47AC2" w:rsidRPr="005918E5">
        <w:rPr>
          <w:rFonts w:ascii="Garamond" w:eastAsia="Times New Roman" w:hAnsi="Garamond"/>
          <w:u w:val="single"/>
          <w:lang w:eastAsia="en-GB"/>
        </w:rPr>
        <w:t>UK</w:t>
      </w:r>
      <w:proofErr w:type="spellEnd"/>
      <w:r w:rsidR="00D47AC2" w:rsidRPr="00D47AC2">
        <w:rPr>
          <w:rFonts w:ascii="Garamond" w:eastAsia="Times New Roman" w:hAnsi="Garamond"/>
          <w:lang w:eastAsia="en-GB"/>
        </w:rPr>
        <w:t> </w:t>
      </w:r>
      <w:r>
        <w:rPr>
          <w:rFonts w:ascii="Garamond" w:eastAsia="Times New Roman" w:hAnsi="Garamond"/>
          <w:lang w:eastAsia="en-GB"/>
        </w:rPr>
        <w:t xml:space="preserve">– </w:t>
      </w:r>
      <w:r w:rsidR="005918E5">
        <w:rPr>
          <w:rFonts w:ascii="Garamond" w:eastAsia="Times New Roman" w:hAnsi="Garamond"/>
          <w:lang w:eastAsia="en-GB"/>
        </w:rPr>
        <w:t xml:space="preserve">together with The Lowry and </w:t>
      </w:r>
      <w:r w:rsidR="005918E5" w:rsidRPr="00D47AC2">
        <w:rPr>
          <w:rFonts w:ascii="Garamond" w:eastAsia="Times New Roman" w:hAnsi="Garamond"/>
          <w:lang w:eastAsia="en-GB"/>
        </w:rPr>
        <w:t>Imperial War Museum North</w:t>
      </w:r>
      <w:r w:rsidR="005918E5">
        <w:rPr>
          <w:rFonts w:ascii="Garamond" w:eastAsia="Times New Roman" w:hAnsi="Garamond"/>
          <w:lang w:eastAsia="en-GB"/>
        </w:rPr>
        <w:t xml:space="preserve">, </w:t>
      </w:r>
      <w:proofErr w:type="spellStart"/>
      <w:r w:rsidR="005918E5">
        <w:rPr>
          <w:rFonts w:ascii="Garamond" w:eastAsia="Times New Roman" w:hAnsi="Garamond"/>
          <w:lang w:eastAsia="en-GB"/>
        </w:rPr>
        <w:t>MediaCityUK</w:t>
      </w:r>
      <w:proofErr w:type="spellEnd"/>
      <w:r w:rsidR="005918E5">
        <w:rPr>
          <w:rFonts w:ascii="Garamond" w:eastAsia="Times New Roman" w:hAnsi="Garamond"/>
          <w:lang w:eastAsia="en-GB"/>
        </w:rPr>
        <w:t xml:space="preserve"> is in Salford Quays. It is the headquarters for the BBC and other media organisations. </w:t>
      </w:r>
    </w:p>
    <w:p w14:paraId="0BC3A422" w14:textId="77777777" w:rsidR="00C61493" w:rsidRDefault="00C61493" w:rsidP="00D47AC2">
      <w:pPr>
        <w:rPr>
          <w:rFonts w:ascii="Garamond" w:eastAsia="Times New Roman" w:hAnsi="Garamond"/>
          <w:lang w:eastAsia="en-GB"/>
        </w:rPr>
      </w:pPr>
    </w:p>
    <w:p w14:paraId="6B7C6F8F" w14:textId="2B35FA3A" w:rsidR="00C61493" w:rsidRDefault="00C61493" w:rsidP="00D47AC2">
      <w:pPr>
        <w:rPr>
          <w:rFonts w:ascii="Garamond" w:eastAsia="Times New Roman" w:hAnsi="Garamond"/>
          <w:lang w:eastAsia="en-GB"/>
        </w:rPr>
      </w:pPr>
      <w:r w:rsidRPr="005918E5">
        <w:rPr>
          <w:rFonts w:ascii="Garamond" w:eastAsia="Times New Roman" w:hAnsi="Garamond"/>
          <w:u w:val="single"/>
          <w:lang w:eastAsia="en-GB"/>
        </w:rPr>
        <w:t>Imperial War Museum North</w:t>
      </w:r>
      <w:r>
        <w:rPr>
          <w:rFonts w:ascii="Garamond" w:eastAsia="Times New Roman" w:hAnsi="Garamond"/>
          <w:lang w:eastAsia="en-GB"/>
        </w:rPr>
        <w:t xml:space="preserve"> – </w:t>
      </w:r>
      <w:r w:rsidR="005918E5">
        <w:rPr>
          <w:rFonts w:ascii="Garamond" w:eastAsia="Times New Roman" w:hAnsi="Garamond"/>
          <w:lang w:eastAsia="en-GB"/>
        </w:rPr>
        <w:t>located in the Salford Quays, it is one of five branches of the Imperial War Museum, which ‘</w:t>
      </w:r>
      <w:r w:rsidR="005918E5" w:rsidRPr="005918E5">
        <w:rPr>
          <w:rFonts w:ascii="Garamond" w:eastAsia="Times New Roman" w:hAnsi="Garamond"/>
          <w:lang w:eastAsia="en-GB"/>
        </w:rPr>
        <w:t>explores the impact of modern conflicts on people and society</w:t>
      </w:r>
      <w:r w:rsidR="005918E5">
        <w:rPr>
          <w:rFonts w:ascii="Garamond" w:eastAsia="Times New Roman" w:hAnsi="Garamond"/>
          <w:lang w:eastAsia="en-GB"/>
        </w:rPr>
        <w:t xml:space="preserve">’. </w:t>
      </w:r>
    </w:p>
    <w:p w14:paraId="048C2DA7" w14:textId="77777777" w:rsidR="00C61493" w:rsidRPr="00D47AC2" w:rsidRDefault="00C61493" w:rsidP="00D47AC2">
      <w:pPr>
        <w:rPr>
          <w:rFonts w:ascii="Garamond" w:eastAsia="Times New Roman" w:hAnsi="Garamond"/>
          <w:lang w:eastAsia="en-GB"/>
        </w:rPr>
      </w:pPr>
    </w:p>
    <w:p w14:paraId="7ECED56A" w14:textId="67C927DA" w:rsidR="00D47AC2" w:rsidRPr="00D47AC2" w:rsidRDefault="00D47AC2" w:rsidP="00D47AC2">
      <w:pPr>
        <w:rPr>
          <w:rFonts w:ascii="Garamond" w:eastAsia="Times New Roman" w:hAnsi="Garamond"/>
          <w:lang w:eastAsia="en-GB"/>
        </w:rPr>
      </w:pPr>
      <w:r w:rsidRPr="005918E5">
        <w:rPr>
          <w:rFonts w:ascii="Garamond" w:eastAsia="Times New Roman" w:hAnsi="Garamond"/>
          <w:u w:val="single"/>
          <w:lang w:eastAsia="en-GB"/>
        </w:rPr>
        <w:t>Manchester United or Manchester City stadium tours</w:t>
      </w:r>
      <w:r w:rsidRPr="00D47AC2">
        <w:rPr>
          <w:rFonts w:ascii="Garamond" w:eastAsia="Times New Roman" w:hAnsi="Garamond"/>
          <w:lang w:eastAsia="en-GB"/>
        </w:rPr>
        <w:t> </w:t>
      </w:r>
      <w:r w:rsidR="005918E5">
        <w:rPr>
          <w:rFonts w:ascii="Garamond" w:eastAsia="Times New Roman" w:hAnsi="Garamond"/>
          <w:lang w:eastAsia="en-GB"/>
        </w:rPr>
        <w:t xml:space="preserve">– not to be missed for football enthusiasts is a stadium tour of </w:t>
      </w:r>
      <w:r w:rsidR="005918E5" w:rsidRPr="00D47AC2">
        <w:rPr>
          <w:rFonts w:ascii="Garamond" w:eastAsia="Times New Roman" w:hAnsi="Garamond"/>
          <w:lang w:eastAsia="en-GB"/>
        </w:rPr>
        <w:t>Manchester United or Manchester City</w:t>
      </w:r>
      <w:r w:rsidR="005918E5">
        <w:rPr>
          <w:rFonts w:ascii="Garamond" w:eastAsia="Times New Roman" w:hAnsi="Garamond"/>
          <w:lang w:eastAsia="en-GB"/>
        </w:rPr>
        <w:t xml:space="preserve">. The former is located near Salford Quays, while the latter, which can be directly reached by </w:t>
      </w:r>
      <w:proofErr w:type="gramStart"/>
      <w:r w:rsidR="005918E5">
        <w:rPr>
          <w:rFonts w:ascii="Garamond" w:eastAsia="Times New Roman" w:hAnsi="Garamond"/>
          <w:lang w:eastAsia="en-GB"/>
        </w:rPr>
        <w:t>tram</w:t>
      </w:r>
      <w:proofErr w:type="gramEnd"/>
      <w:r w:rsidR="005918E5">
        <w:rPr>
          <w:rFonts w:ascii="Garamond" w:eastAsia="Times New Roman" w:hAnsi="Garamond"/>
          <w:lang w:eastAsia="en-GB"/>
        </w:rPr>
        <w:t xml:space="preserve"> is about two miles east of the city centre. </w:t>
      </w:r>
    </w:p>
    <w:p w14:paraId="5FDE35C6" w14:textId="77777777" w:rsidR="00D47AC2" w:rsidRDefault="00D47AC2" w:rsidP="00D47AC2">
      <w:pPr>
        <w:rPr>
          <w:rFonts w:ascii="Garamond" w:eastAsia="Times New Roman" w:hAnsi="Garamond"/>
          <w:lang w:eastAsia="en-GB"/>
        </w:rPr>
      </w:pPr>
    </w:p>
    <w:p w14:paraId="76041A4A" w14:textId="1E1A91EE" w:rsidR="00686C41" w:rsidRPr="00686C41" w:rsidRDefault="00686C41" w:rsidP="00D47AC2">
      <w:pPr>
        <w:rPr>
          <w:rFonts w:ascii="Garamond" w:eastAsia="Times New Roman" w:hAnsi="Garamond"/>
          <w:b/>
          <w:i/>
          <w:lang w:eastAsia="en-GB"/>
        </w:rPr>
      </w:pPr>
      <w:r w:rsidRPr="00686C41">
        <w:rPr>
          <w:rFonts w:ascii="Garamond" w:eastAsia="Times New Roman" w:hAnsi="Garamond"/>
          <w:b/>
          <w:i/>
          <w:lang w:eastAsia="en-GB"/>
        </w:rPr>
        <w:t>Things to do slightly further afield</w:t>
      </w:r>
    </w:p>
    <w:p w14:paraId="167192D4" w14:textId="77777777" w:rsidR="00686C41" w:rsidRDefault="00686C41" w:rsidP="00D47AC2">
      <w:pPr>
        <w:rPr>
          <w:rFonts w:ascii="Garamond" w:eastAsia="Times New Roman" w:hAnsi="Garamond"/>
          <w:lang w:eastAsia="en-GB"/>
        </w:rPr>
      </w:pPr>
    </w:p>
    <w:p w14:paraId="26F904FB" w14:textId="236DDA07" w:rsidR="00D47AC2" w:rsidRDefault="00D47AC2" w:rsidP="00D47AC2">
      <w:pPr>
        <w:rPr>
          <w:rFonts w:ascii="Garamond" w:eastAsia="Times New Roman" w:hAnsi="Garamond"/>
          <w:lang w:eastAsia="en-GB"/>
        </w:rPr>
      </w:pPr>
      <w:r w:rsidRPr="005918E5">
        <w:rPr>
          <w:rFonts w:ascii="Garamond" w:eastAsia="Times New Roman" w:hAnsi="Garamond"/>
          <w:u w:val="single"/>
          <w:lang w:eastAsia="en-GB"/>
        </w:rPr>
        <w:t>Quarry Bank Mill</w:t>
      </w:r>
      <w:r w:rsidRPr="005918E5">
        <w:rPr>
          <w:rFonts w:ascii="Garamond" w:eastAsia="Times New Roman" w:hAnsi="Garamond"/>
          <w:lang w:eastAsia="en-GB"/>
        </w:rPr>
        <w:t> </w:t>
      </w:r>
      <w:r w:rsidR="005918E5">
        <w:rPr>
          <w:rFonts w:ascii="Garamond" w:eastAsia="Times New Roman" w:hAnsi="Garamond"/>
          <w:lang w:eastAsia="en-GB"/>
        </w:rPr>
        <w:t xml:space="preserve">– is </w:t>
      </w:r>
      <w:r w:rsidR="00686C41">
        <w:rPr>
          <w:rFonts w:ascii="Garamond" w:eastAsia="Times New Roman" w:hAnsi="Garamond"/>
          <w:lang w:eastAsia="en-GB"/>
        </w:rPr>
        <w:t xml:space="preserve">a museum of the cotton industry </w:t>
      </w:r>
      <w:r w:rsidR="005918E5">
        <w:rPr>
          <w:rFonts w:ascii="Garamond" w:eastAsia="Times New Roman" w:hAnsi="Garamond"/>
          <w:lang w:eastAsia="en-GB"/>
        </w:rPr>
        <w:t xml:space="preserve">located about 7 miles south of </w:t>
      </w:r>
      <w:r w:rsidR="0028517E">
        <w:rPr>
          <w:rFonts w:ascii="Garamond" w:eastAsia="Times New Roman" w:hAnsi="Garamond"/>
          <w:lang w:eastAsia="en-GB"/>
        </w:rPr>
        <w:t>NTC</w:t>
      </w:r>
      <w:r w:rsidR="00686C41">
        <w:rPr>
          <w:rFonts w:ascii="Garamond" w:eastAsia="Times New Roman" w:hAnsi="Garamond"/>
          <w:lang w:eastAsia="en-GB"/>
        </w:rPr>
        <w:t>. It is ‘</w:t>
      </w:r>
      <w:r w:rsidR="00686C41" w:rsidRPr="00686C41">
        <w:rPr>
          <w:rFonts w:ascii="Garamond" w:eastAsia="Times New Roman" w:hAnsi="Garamond"/>
          <w:lang w:eastAsia="en-GB"/>
        </w:rPr>
        <w:t>is one of the best preserved textile mills of the Industrial Revolution</w:t>
      </w:r>
      <w:r w:rsidR="00686C41">
        <w:rPr>
          <w:rFonts w:ascii="Garamond" w:eastAsia="Times New Roman" w:hAnsi="Garamond"/>
          <w:lang w:eastAsia="en-GB"/>
        </w:rPr>
        <w:t xml:space="preserve">’ and has many working exhibitions of textile machinery. For directions, see: </w:t>
      </w:r>
      <w:hyperlink r:id="rId85" w:history="1">
        <w:r w:rsidR="00686C41" w:rsidRPr="00686C41">
          <w:rPr>
            <w:rStyle w:val="Hyperlink"/>
            <w:rFonts w:ascii="Garamond" w:eastAsia="Times New Roman" w:hAnsi="Garamond"/>
            <w:lang w:eastAsia="en-GB"/>
          </w:rPr>
          <w:t>https://www.nationaltrust.org.uk/quarry-bank#How to get here</w:t>
        </w:r>
      </w:hyperlink>
      <w:r w:rsidR="00686C41">
        <w:rPr>
          <w:rFonts w:ascii="Garamond" w:eastAsia="Times New Roman" w:hAnsi="Garamond"/>
          <w:lang w:eastAsia="en-GB"/>
        </w:rPr>
        <w:t xml:space="preserve"> and/or speak to MWRC staff.</w:t>
      </w:r>
      <w:r w:rsidR="005918E5">
        <w:rPr>
          <w:rFonts w:ascii="Garamond" w:eastAsia="Times New Roman" w:hAnsi="Garamond"/>
          <w:lang w:eastAsia="en-GB"/>
        </w:rPr>
        <w:t xml:space="preserve"> </w:t>
      </w:r>
    </w:p>
    <w:p w14:paraId="7C5D12CD" w14:textId="77777777" w:rsidR="00686C41" w:rsidRDefault="00686C41" w:rsidP="00D47AC2">
      <w:pPr>
        <w:rPr>
          <w:rFonts w:ascii="Garamond" w:eastAsia="Times New Roman" w:hAnsi="Garamond"/>
          <w:lang w:eastAsia="en-GB"/>
        </w:rPr>
      </w:pPr>
    </w:p>
    <w:p w14:paraId="4B1CC267" w14:textId="604375FC" w:rsidR="00686C41" w:rsidRDefault="00686C41" w:rsidP="00D47AC2">
      <w:pPr>
        <w:rPr>
          <w:rFonts w:ascii="Garamond" w:eastAsia="Times New Roman" w:hAnsi="Garamond"/>
          <w:lang w:eastAsia="en-GB"/>
        </w:rPr>
      </w:pPr>
      <w:r>
        <w:rPr>
          <w:rFonts w:ascii="Garamond" w:eastAsia="Times New Roman" w:hAnsi="Garamond"/>
          <w:lang w:eastAsia="en-GB"/>
        </w:rPr>
        <w:t xml:space="preserve">For those interested in the </w:t>
      </w:r>
      <w:r w:rsidRPr="00686C41">
        <w:rPr>
          <w:rFonts w:ascii="Garamond" w:eastAsia="Times New Roman" w:hAnsi="Garamond"/>
          <w:u w:val="single"/>
          <w:lang w:eastAsia="en-GB"/>
        </w:rPr>
        <w:t>countryside and hiking</w:t>
      </w:r>
      <w:r>
        <w:rPr>
          <w:rFonts w:ascii="Garamond" w:eastAsia="Times New Roman" w:hAnsi="Garamond"/>
          <w:lang w:eastAsia="en-GB"/>
        </w:rPr>
        <w:t xml:space="preserve"> daytrips by train from Manchester Piccadilly can be taken to villages in/near the Peak District National Park such as </w:t>
      </w:r>
      <w:proofErr w:type="spellStart"/>
      <w:r>
        <w:rPr>
          <w:rFonts w:ascii="Garamond" w:eastAsia="Times New Roman" w:hAnsi="Garamond"/>
          <w:lang w:eastAsia="en-GB"/>
        </w:rPr>
        <w:t>Edale</w:t>
      </w:r>
      <w:proofErr w:type="spellEnd"/>
      <w:r>
        <w:rPr>
          <w:rFonts w:ascii="Garamond" w:eastAsia="Times New Roman" w:hAnsi="Garamond"/>
          <w:lang w:eastAsia="en-GB"/>
        </w:rPr>
        <w:t xml:space="preserve">, </w:t>
      </w:r>
      <w:proofErr w:type="spellStart"/>
      <w:r>
        <w:rPr>
          <w:rFonts w:ascii="Garamond" w:eastAsia="Times New Roman" w:hAnsi="Garamond"/>
          <w:lang w:eastAsia="en-GB"/>
        </w:rPr>
        <w:t>Hathersage</w:t>
      </w:r>
      <w:proofErr w:type="spellEnd"/>
      <w:r>
        <w:rPr>
          <w:rFonts w:ascii="Garamond" w:eastAsia="Times New Roman" w:hAnsi="Garamond"/>
          <w:lang w:eastAsia="en-GB"/>
        </w:rPr>
        <w:t xml:space="preserve">, and Buxton. </w:t>
      </w:r>
    </w:p>
    <w:p w14:paraId="171223B5" w14:textId="77777777" w:rsidR="00686C41" w:rsidRDefault="00686C41" w:rsidP="00D47AC2">
      <w:pPr>
        <w:rPr>
          <w:rFonts w:ascii="Garamond" w:eastAsia="Times New Roman" w:hAnsi="Garamond"/>
          <w:lang w:eastAsia="en-GB"/>
        </w:rPr>
      </w:pPr>
    </w:p>
    <w:p w14:paraId="2DF0A475" w14:textId="5FFDFEF6" w:rsidR="00686C41" w:rsidRDefault="00493F5D" w:rsidP="00D47AC2">
      <w:pPr>
        <w:rPr>
          <w:rFonts w:ascii="Garamond" w:eastAsia="Times New Roman" w:hAnsi="Garamond"/>
          <w:lang w:eastAsia="en-GB"/>
        </w:rPr>
      </w:pPr>
      <w:r>
        <w:rPr>
          <w:rFonts w:ascii="Garamond" w:eastAsia="Times New Roman" w:hAnsi="Garamond"/>
          <w:lang w:eastAsia="en-GB"/>
        </w:rPr>
        <w:t xml:space="preserve">For </w:t>
      </w:r>
      <w:r w:rsidRPr="00493F5D">
        <w:rPr>
          <w:rFonts w:ascii="Garamond" w:eastAsia="Times New Roman" w:hAnsi="Garamond"/>
          <w:u w:val="single"/>
          <w:lang w:eastAsia="en-GB"/>
        </w:rPr>
        <w:t>country estates with historical homes</w:t>
      </w:r>
      <w:r>
        <w:rPr>
          <w:rFonts w:ascii="Garamond" w:eastAsia="Times New Roman" w:hAnsi="Garamond"/>
          <w:lang w:eastAsia="en-GB"/>
        </w:rPr>
        <w:t xml:space="preserve">, Lyme Park, Chatsworth House, Tatton Park, and Dunham Massey are good options. These sites are reachable by public transport, but are easiest to access by car. If you’re interested in visiting these places, speak to MWRC staff. </w:t>
      </w:r>
    </w:p>
    <w:p w14:paraId="295AD624" w14:textId="77777777" w:rsidR="00686C41" w:rsidRDefault="00686C41" w:rsidP="00D47AC2">
      <w:pPr>
        <w:rPr>
          <w:rFonts w:ascii="Garamond" w:eastAsia="Times New Roman" w:hAnsi="Garamond"/>
          <w:lang w:eastAsia="en-GB"/>
        </w:rPr>
      </w:pPr>
    </w:p>
    <w:p w14:paraId="19A73D48" w14:textId="0B4D0D88" w:rsidR="00686C41" w:rsidRPr="005918E5" w:rsidRDefault="00686C41" w:rsidP="00D47AC2">
      <w:pPr>
        <w:rPr>
          <w:rFonts w:ascii="Garamond" w:eastAsia="Times New Roman" w:hAnsi="Garamond"/>
          <w:u w:val="single"/>
          <w:lang w:eastAsia="en-GB"/>
        </w:rPr>
      </w:pPr>
      <w:r>
        <w:rPr>
          <w:rFonts w:ascii="Garamond" w:eastAsia="Times New Roman" w:hAnsi="Garamond"/>
          <w:lang w:eastAsia="en-GB"/>
        </w:rPr>
        <w:t xml:space="preserve">For those interested in </w:t>
      </w:r>
      <w:r w:rsidRPr="00686C41">
        <w:rPr>
          <w:rFonts w:ascii="Garamond" w:eastAsia="Times New Roman" w:hAnsi="Garamond"/>
          <w:u w:val="single"/>
          <w:lang w:eastAsia="en-GB"/>
        </w:rPr>
        <w:t xml:space="preserve">Roman and </w:t>
      </w:r>
      <w:r>
        <w:rPr>
          <w:rFonts w:ascii="Garamond" w:eastAsia="Times New Roman" w:hAnsi="Garamond"/>
          <w:u w:val="single"/>
          <w:lang w:eastAsia="en-GB"/>
        </w:rPr>
        <w:t>m</w:t>
      </w:r>
      <w:r w:rsidRPr="00686C41">
        <w:rPr>
          <w:rFonts w:ascii="Garamond" w:eastAsia="Times New Roman" w:hAnsi="Garamond"/>
          <w:u w:val="single"/>
          <w:lang w:eastAsia="en-GB"/>
        </w:rPr>
        <w:t>edieval history</w:t>
      </w:r>
      <w:r>
        <w:rPr>
          <w:rFonts w:ascii="Garamond" w:eastAsia="Times New Roman" w:hAnsi="Garamond"/>
          <w:lang w:eastAsia="en-GB"/>
        </w:rPr>
        <w:t xml:space="preserve">, Chester (35 miles away) and York (67 miles away) are recommended and easily accessible by train.  </w:t>
      </w:r>
    </w:p>
    <w:p w14:paraId="6637A5DA" w14:textId="77777777" w:rsidR="00D47AC2" w:rsidRPr="00D47AC2" w:rsidRDefault="00D47AC2" w:rsidP="00D47AC2">
      <w:pPr>
        <w:rPr>
          <w:rFonts w:ascii="Garamond" w:eastAsia="Times New Roman" w:hAnsi="Garamond"/>
          <w:lang w:eastAsia="en-GB"/>
        </w:rPr>
      </w:pPr>
    </w:p>
    <w:p w14:paraId="43831CD6" w14:textId="4F7079A7" w:rsidR="00C61493" w:rsidRDefault="00C61493" w:rsidP="00D47AC2">
      <w:pPr>
        <w:rPr>
          <w:rFonts w:ascii="Garamond" w:eastAsia="Times New Roman" w:hAnsi="Garamond"/>
          <w:lang w:eastAsia="en-GB"/>
        </w:rPr>
      </w:pPr>
      <w:r>
        <w:rPr>
          <w:rFonts w:ascii="Garamond" w:eastAsia="Times New Roman" w:hAnsi="Garamond"/>
          <w:lang w:eastAsia="en-GB"/>
        </w:rPr>
        <w:t xml:space="preserve">For other ideas and further details, see: </w:t>
      </w:r>
      <w:hyperlink r:id="rId86" w:history="1">
        <w:r w:rsidRPr="00C61493">
          <w:rPr>
            <w:rStyle w:val="Hyperlink"/>
            <w:rFonts w:ascii="Garamond" w:eastAsia="Times New Roman" w:hAnsi="Garamond"/>
            <w:lang w:eastAsia="en-GB"/>
          </w:rPr>
          <w:t>http://www.visitmanchester.com/</w:t>
        </w:r>
      </w:hyperlink>
      <w:r>
        <w:rPr>
          <w:rFonts w:ascii="Garamond" w:eastAsia="Times New Roman" w:hAnsi="Garamond"/>
          <w:lang w:eastAsia="en-GB"/>
        </w:rPr>
        <w:t xml:space="preserve"> </w:t>
      </w:r>
    </w:p>
    <w:p w14:paraId="3D6E2A9B" w14:textId="77777777" w:rsidR="00D47AC2" w:rsidRDefault="00D47AC2" w:rsidP="00263FC2">
      <w:pPr>
        <w:rPr>
          <w:rFonts w:ascii="Garamond" w:eastAsia="Times New Roman" w:hAnsi="Garamond"/>
          <w:lang w:eastAsia="en-GB"/>
        </w:rPr>
      </w:pPr>
    </w:p>
    <w:p w14:paraId="4665454B" w14:textId="77777777" w:rsidR="00D47AC2" w:rsidRPr="009D4E09" w:rsidRDefault="00D47AC2" w:rsidP="00263FC2">
      <w:pPr>
        <w:rPr>
          <w:rFonts w:ascii="Garamond" w:eastAsia="Times New Roman" w:hAnsi="Garamond"/>
          <w:lang w:eastAsia="en-GB"/>
        </w:rPr>
      </w:pPr>
    </w:p>
    <w:p w14:paraId="13C7FEE5" w14:textId="482B3D10" w:rsidR="00263FC2" w:rsidRPr="00E829EA" w:rsidRDefault="00263FC2" w:rsidP="00263FC2">
      <w:pPr>
        <w:rPr>
          <w:rFonts w:ascii="Garamond" w:eastAsia="Times New Roman" w:hAnsi="Garamond"/>
          <w:lang w:eastAsia="en-GB"/>
        </w:rPr>
      </w:pPr>
      <w:r w:rsidRPr="009D4E09">
        <w:rPr>
          <w:rFonts w:ascii="Garamond" w:eastAsia="Times New Roman" w:hAnsi="Garamond"/>
          <w:lang w:eastAsia="en-GB"/>
        </w:rPr>
        <w:t xml:space="preserve">(Updated by </w:t>
      </w:r>
      <w:r>
        <w:rPr>
          <w:rFonts w:ascii="Garamond" w:eastAsia="Times New Roman" w:hAnsi="Garamond"/>
          <w:lang w:eastAsia="en-GB"/>
        </w:rPr>
        <w:t>Howard Snyder</w:t>
      </w:r>
      <w:r w:rsidR="00D47AC2">
        <w:rPr>
          <w:rFonts w:ascii="Garamond" w:eastAsia="Times New Roman" w:hAnsi="Garamond"/>
          <w:lang w:eastAsia="en-GB"/>
        </w:rPr>
        <w:t xml:space="preserve">, </w:t>
      </w:r>
      <w:r w:rsidR="00D47AC2" w:rsidRPr="009D4E09">
        <w:rPr>
          <w:rFonts w:ascii="Garamond" w:eastAsia="Times New Roman" w:hAnsi="Garamond"/>
          <w:lang w:eastAsia="en-GB"/>
        </w:rPr>
        <w:t>Geordan</w:t>
      </w:r>
      <w:r w:rsidRPr="009D4E09">
        <w:rPr>
          <w:rFonts w:ascii="Garamond" w:eastAsia="Times New Roman" w:hAnsi="Garamond"/>
          <w:lang w:eastAsia="en-GB"/>
        </w:rPr>
        <w:t xml:space="preserve"> Hammond,</w:t>
      </w:r>
      <w:r w:rsidR="00D47AC2">
        <w:rPr>
          <w:rFonts w:ascii="Garamond" w:eastAsia="Times New Roman" w:hAnsi="Garamond"/>
          <w:lang w:eastAsia="en-GB"/>
        </w:rPr>
        <w:t xml:space="preserve"> and Josh Bloor</w:t>
      </w:r>
      <w:r w:rsidRPr="009D4E09">
        <w:rPr>
          <w:rFonts w:ascii="Garamond" w:eastAsia="Times New Roman" w:hAnsi="Garamond"/>
          <w:lang w:eastAsia="en-GB"/>
        </w:rPr>
        <w:t xml:space="preserve"> September 201</w:t>
      </w:r>
      <w:r>
        <w:rPr>
          <w:rFonts w:ascii="Garamond" w:eastAsia="Times New Roman" w:hAnsi="Garamond"/>
          <w:lang w:eastAsia="en-GB"/>
        </w:rPr>
        <w:t>6</w:t>
      </w:r>
      <w:r w:rsidRPr="009D4E09">
        <w:rPr>
          <w:rFonts w:ascii="Garamond" w:eastAsia="Times New Roman" w:hAnsi="Garamond"/>
          <w:lang w:eastAsia="en-GB"/>
        </w:rPr>
        <w:t xml:space="preserve">) </w:t>
      </w:r>
    </w:p>
    <w:p w14:paraId="7A8A5F92" w14:textId="77777777" w:rsidR="00263FC2" w:rsidRDefault="00263FC2" w:rsidP="00263FC2"/>
    <w:p w14:paraId="29814FB6" w14:textId="77777777" w:rsidR="00AE6A43" w:rsidRDefault="00AE6A43"/>
    <w:p w14:paraId="60DBD3B4" w14:textId="77777777" w:rsidR="00AE6A43" w:rsidRDefault="00AE6A43"/>
    <w:sectPr w:rsidR="00AE6A43" w:rsidSect="00AE6A43">
      <w:footerReference w:type="default" r:id="rId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9322" w14:textId="77777777" w:rsidR="00C675DC" w:rsidRDefault="00C675DC" w:rsidP="00263FC2">
      <w:r>
        <w:separator/>
      </w:r>
    </w:p>
  </w:endnote>
  <w:endnote w:type="continuationSeparator" w:id="0">
    <w:p w14:paraId="436DA8E4" w14:textId="77777777" w:rsidR="00C675DC" w:rsidRDefault="00C675DC" w:rsidP="0026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6843"/>
      <w:docPartObj>
        <w:docPartGallery w:val="Page Numbers (Bottom of Page)"/>
        <w:docPartUnique/>
      </w:docPartObj>
    </w:sdtPr>
    <w:sdtEndPr>
      <w:rPr>
        <w:noProof/>
      </w:rPr>
    </w:sdtEndPr>
    <w:sdtContent>
      <w:p w14:paraId="683B61C9" w14:textId="77777777" w:rsidR="00263FC2" w:rsidRDefault="00263FC2">
        <w:pPr>
          <w:pStyle w:val="Footer"/>
          <w:jc w:val="right"/>
        </w:pPr>
        <w:r>
          <w:fldChar w:fldCharType="begin"/>
        </w:r>
        <w:r>
          <w:instrText xml:space="preserve"> PAGE   \* MERGEFORMAT </w:instrText>
        </w:r>
        <w:r>
          <w:fldChar w:fldCharType="separate"/>
        </w:r>
        <w:r w:rsidR="00835B57">
          <w:rPr>
            <w:noProof/>
          </w:rPr>
          <w:t>10</w:t>
        </w:r>
        <w:r>
          <w:rPr>
            <w:noProof/>
          </w:rPr>
          <w:fldChar w:fldCharType="end"/>
        </w:r>
      </w:p>
    </w:sdtContent>
  </w:sdt>
  <w:p w14:paraId="492345BE" w14:textId="77777777" w:rsidR="00263FC2" w:rsidRDefault="0026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9CB12" w14:textId="77777777" w:rsidR="00C675DC" w:rsidRDefault="00C675DC" w:rsidP="00263FC2">
      <w:r>
        <w:separator/>
      </w:r>
    </w:p>
  </w:footnote>
  <w:footnote w:type="continuationSeparator" w:id="0">
    <w:p w14:paraId="370E344B" w14:textId="77777777" w:rsidR="00C675DC" w:rsidRDefault="00C675DC" w:rsidP="00263FC2">
      <w:r>
        <w:continuationSeparator/>
      </w:r>
    </w:p>
  </w:footnote>
  <w:footnote w:id="1">
    <w:p w14:paraId="357793E2" w14:textId="77777777" w:rsidR="00263FC2" w:rsidRPr="00861BFD" w:rsidRDefault="00263FC2" w:rsidP="00263FC2">
      <w:pPr>
        <w:pStyle w:val="FootnoteText"/>
        <w:rPr>
          <w:rFonts w:ascii="Garamond" w:hAnsi="Garamond"/>
        </w:rPr>
      </w:pPr>
      <w:r w:rsidRPr="00861BFD">
        <w:rPr>
          <w:rStyle w:val="FootnoteReference"/>
          <w:rFonts w:ascii="Garamond" w:hAnsi="Garamond"/>
        </w:rPr>
        <w:footnoteRef/>
      </w:r>
      <w:r w:rsidRPr="00861BFD">
        <w:rPr>
          <w:rFonts w:ascii="Garamond" w:hAnsi="Garamond"/>
        </w:rPr>
        <w:t xml:space="preserve"> Information about </w:t>
      </w:r>
      <w:r>
        <w:rPr>
          <w:rFonts w:ascii="Garamond" w:hAnsi="Garamond"/>
        </w:rPr>
        <w:t>postgraduate students and Visiting Fellows can be found on the MWRC website under the ‘Fellows’ drop down bar.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33FF"/>
    <w:multiLevelType w:val="multilevel"/>
    <w:tmpl w:val="0A8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43"/>
    <w:rsid w:val="00037A3B"/>
    <w:rsid w:val="000748AD"/>
    <w:rsid w:val="00091455"/>
    <w:rsid w:val="000B582F"/>
    <w:rsid w:val="001E53F8"/>
    <w:rsid w:val="0020052E"/>
    <w:rsid w:val="00234831"/>
    <w:rsid w:val="00262AB4"/>
    <w:rsid w:val="00263FC2"/>
    <w:rsid w:val="0028517E"/>
    <w:rsid w:val="002D0978"/>
    <w:rsid w:val="002F7301"/>
    <w:rsid w:val="00324594"/>
    <w:rsid w:val="004173D9"/>
    <w:rsid w:val="00493F5D"/>
    <w:rsid w:val="004C23C7"/>
    <w:rsid w:val="0054030C"/>
    <w:rsid w:val="00563AB7"/>
    <w:rsid w:val="00586BA7"/>
    <w:rsid w:val="005918E5"/>
    <w:rsid w:val="005C2743"/>
    <w:rsid w:val="00686C41"/>
    <w:rsid w:val="006D4C22"/>
    <w:rsid w:val="007130BF"/>
    <w:rsid w:val="007D7F3B"/>
    <w:rsid w:val="00835B57"/>
    <w:rsid w:val="00AC084E"/>
    <w:rsid w:val="00AD160F"/>
    <w:rsid w:val="00AE6A43"/>
    <w:rsid w:val="00B13F9F"/>
    <w:rsid w:val="00B44F06"/>
    <w:rsid w:val="00BA171D"/>
    <w:rsid w:val="00C053AA"/>
    <w:rsid w:val="00C61493"/>
    <w:rsid w:val="00C675DC"/>
    <w:rsid w:val="00D00CAD"/>
    <w:rsid w:val="00D23F12"/>
    <w:rsid w:val="00D47AC2"/>
    <w:rsid w:val="00D50604"/>
    <w:rsid w:val="00E5438E"/>
    <w:rsid w:val="00F4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C2"/>
    <w:rPr>
      <w:sz w:val="24"/>
      <w:szCs w:val="24"/>
    </w:rPr>
  </w:style>
  <w:style w:type="paragraph" w:styleId="Heading1">
    <w:name w:val="heading 1"/>
    <w:basedOn w:val="Normal"/>
    <w:next w:val="Normal"/>
    <w:link w:val="Heading1Char"/>
    <w:uiPriority w:val="9"/>
    <w:qFormat/>
    <w:rsid w:val="00263F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3F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3F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3F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3F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3F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3FC2"/>
    <w:pPr>
      <w:spacing w:before="240" w:after="60"/>
      <w:outlineLvl w:val="6"/>
    </w:pPr>
  </w:style>
  <w:style w:type="paragraph" w:styleId="Heading8">
    <w:name w:val="heading 8"/>
    <w:basedOn w:val="Normal"/>
    <w:next w:val="Normal"/>
    <w:link w:val="Heading8Char"/>
    <w:uiPriority w:val="9"/>
    <w:semiHidden/>
    <w:unhideWhenUsed/>
    <w:qFormat/>
    <w:rsid w:val="00263FC2"/>
    <w:pPr>
      <w:spacing w:before="240" w:after="60"/>
      <w:outlineLvl w:val="7"/>
    </w:pPr>
    <w:rPr>
      <w:i/>
      <w:iCs/>
    </w:rPr>
  </w:style>
  <w:style w:type="paragraph" w:styleId="Heading9">
    <w:name w:val="heading 9"/>
    <w:basedOn w:val="Normal"/>
    <w:next w:val="Normal"/>
    <w:link w:val="Heading9Char"/>
    <w:uiPriority w:val="9"/>
    <w:semiHidden/>
    <w:unhideWhenUsed/>
    <w:qFormat/>
    <w:rsid w:val="00263F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91455"/>
    <w:rPr>
      <w:szCs w:val="20"/>
    </w:rPr>
  </w:style>
  <w:style w:type="character" w:customStyle="1" w:styleId="FootnoteTextChar">
    <w:name w:val="Footnote Text Char"/>
    <w:basedOn w:val="DefaultParagraphFont"/>
    <w:link w:val="FootnoteText"/>
    <w:rsid w:val="00091455"/>
    <w:rPr>
      <w:rFonts w:ascii="Times New Roman" w:hAnsi="Times New Roman"/>
      <w:sz w:val="20"/>
      <w:szCs w:val="20"/>
    </w:rPr>
  </w:style>
  <w:style w:type="paragraph" w:styleId="BalloonText">
    <w:name w:val="Balloon Text"/>
    <w:basedOn w:val="Normal"/>
    <w:link w:val="BalloonTextChar"/>
    <w:uiPriority w:val="99"/>
    <w:semiHidden/>
    <w:unhideWhenUsed/>
    <w:rsid w:val="00AE6A43"/>
    <w:rPr>
      <w:rFonts w:ascii="Tahoma" w:hAnsi="Tahoma" w:cs="Tahoma"/>
      <w:sz w:val="16"/>
      <w:szCs w:val="16"/>
    </w:rPr>
  </w:style>
  <w:style w:type="character" w:customStyle="1" w:styleId="BalloonTextChar">
    <w:name w:val="Balloon Text Char"/>
    <w:basedOn w:val="DefaultParagraphFont"/>
    <w:link w:val="BalloonText"/>
    <w:uiPriority w:val="99"/>
    <w:semiHidden/>
    <w:rsid w:val="00AE6A43"/>
    <w:rPr>
      <w:rFonts w:ascii="Tahoma" w:hAnsi="Tahoma" w:cs="Tahoma"/>
      <w:sz w:val="16"/>
      <w:szCs w:val="16"/>
    </w:rPr>
  </w:style>
  <w:style w:type="character" w:styleId="Hyperlink">
    <w:name w:val="Hyperlink"/>
    <w:basedOn w:val="DefaultParagraphFont"/>
    <w:uiPriority w:val="99"/>
    <w:unhideWhenUsed/>
    <w:rsid w:val="00263FC2"/>
    <w:rPr>
      <w:color w:val="0000FF" w:themeColor="hyperlink"/>
      <w:u w:val="single"/>
    </w:rPr>
  </w:style>
  <w:style w:type="character" w:styleId="FootnoteReference">
    <w:name w:val="footnote reference"/>
    <w:basedOn w:val="DefaultParagraphFont"/>
    <w:rsid w:val="00263FC2"/>
    <w:rPr>
      <w:vertAlign w:val="superscript"/>
    </w:rPr>
  </w:style>
  <w:style w:type="character" w:customStyle="1" w:styleId="Heading1Char">
    <w:name w:val="Heading 1 Char"/>
    <w:basedOn w:val="DefaultParagraphFont"/>
    <w:link w:val="Heading1"/>
    <w:uiPriority w:val="9"/>
    <w:rsid w:val="00263F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3F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3F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3FC2"/>
    <w:rPr>
      <w:b/>
      <w:bCs/>
      <w:sz w:val="28"/>
      <w:szCs w:val="28"/>
    </w:rPr>
  </w:style>
  <w:style w:type="character" w:customStyle="1" w:styleId="Heading5Char">
    <w:name w:val="Heading 5 Char"/>
    <w:basedOn w:val="DefaultParagraphFont"/>
    <w:link w:val="Heading5"/>
    <w:uiPriority w:val="9"/>
    <w:semiHidden/>
    <w:rsid w:val="00263FC2"/>
    <w:rPr>
      <w:b/>
      <w:bCs/>
      <w:i/>
      <w:iCs/>
      <w:sz w:val="26"/>
      <w:szCs w:val="26"/>
    </w:rPr>
  </w:style>
  <w:style w:type="character" w:customStyle="1" w:styleId="Heading6Char">
    <w:name w:val="Heading 6 Char"/>
    <w:basedOn w:val="DefaultParagraphFont"/>
    <w:link w:val="Heading6"/>
    <w:uiPriority w:val="9"/>
    <w:semiHidden/>
    <w:rsid w:val="00263FC2"/>
    <w:rPr>
      <w:b/>
      <w:bCs/>
    </w:rPr>
  </w:style>
  <w:style w:type="character" w:customStyle="1" w:styleId="Heading7Char">
    <w:name w:val="Heading 7 Char"/>
    <w:basedOn w:val="DefaultParagraphFont"/>
    <w:link w:val="Heading7"/>
    <w:uiPriority w:val="9"/>
    <w:semiHidden/>
    <w:rsid w:val="00263FC2"/>
    <w:rPr>
      <w:sz w:val="24"/>
      <w:szCs w:val="24"/>
    </w:rPr>
  </w:style>
  <w:style w:type="character" w:customStyle="1" w:styleId="Heading8Char">
    <w:name w:val="Heading 8 Char"/>
    <w:basedOn w:val="DefaultParagraphFont"/>
    <w:link w:val="Heading8"/>
    <w:uiPriority w:val="9"/>
    <w:semiHidden/>
    <w:rsid w:val="00263FC2"/>
    <w:rPr>
      <w:i/>
      <w:iCs/>
      <w:sz w:val="24"/>
      <w:szCs w:val="24"/>
    </w:rPr>
  </w:style>
  <w:style w:type="character" w:customStyle="1" w:styleId="Heading9Char">
    <w:name w:val="Heading 9 Char"/>
    <w:basedOn w:val="DefaultParagraphFont"/>
    <w:link w:val="Heading9"/>
    <w:uiPriority w:val="9"/>
    <w:semiHidden/>
    <w:rsid w:val="00263FC2"/>
    <w:rPr>
      <w:rFonts w:asciiTheme="majorHAnsi" w:eastAsiaTheme="majorEastAsia" w:hAnsiTheme="majorHAnsi"/>
    </w:rPr>
  </w:style>
  <w:style w:type="paragraph" w:styleId="Title">
    <w:name w:val="Title"/>
    <w:basedOn w:val="Normal"/>
    <w:next w:val="Normal"/>
    <w:link w:val="TitleChar"/>
    <w:uiPriority w:val="10"/>
    <w:qFormat/>
    <w:rsid w:val="00263F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3F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3F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3FC2"/>
    <w:rPr>
      <w:rFonts w:asciiTheme="majorHAnsi" w:eastAsiaTheme="majorEastAsia" w:hAnsiTheme="majorHAnsi"/>
      <w:sz w:val="24"/>
      <w:szCs w:val="24"/>
    </w:rPr>
  </w:style>
  <w:style w:type="character" w:styleId="Strong">
    <w:name w:val="Strong"/>
    <w:basedOn w:val="DefaultParagraphFont"/>
    <w:uiPriority w:val="22"/>
    <w:qFormat/>
    <w:rsid w:val="00263FC2"/>
    <w:rPr>
      <w:b/>
      <w:bCs/>
    </w:rPr>
  </w:style>
  <w:style w:type="character" w:styleId="Emphasis">
    <w:name w:val="Emphasis"/>
    <w:basedOn w:val="DefaultParagraphFont"/>
    <w:uiPriority w:val="20"/>
    <w:qFormat/>
    <w:rsid w:val="00263FC2"/>
    <w:rPr>
      <w:rFonts w:asciiTheme="minorHAnsi" w:hAnsiTheme="minorHAnsi"/>
      <w:b/>
      <w:i/>
      <w:iCs/>
    </w:rPr>
  </w:style>
  <w:style w:type="paragraph" w:styleId="NoSpacing">
    <w:name w:val="No Spacing"/>
    <w:basedOn w:val="Normal"/>
    <w:uiPriority w:val="1"/>
    <w:qFormat/>
    <w:rsid w:val="00263FC2"/>
    <w:rPr>
      <w:szCs w:val="32"/>
    </w:rPr>
  </w:style>
  <w:style w:type="paragraph" w:styleId="ListParagraph">
    <w:name w:val="List Paragraph"/>
    <w:basedOn w:val="Normal"/>
    <w:uiPriority w:val="34"/>
    <w:qFormat/>
    <w:rsid w:val="00263FC2"/>
    <w:pPr>
      <w:ind w:left="720"/>
      <w:contextualSpacing/>
    </w:pPr>
  </w:style>
  <w:style w:type="paragraph" w:styleId="Quote">
    <w:name w:val="Quote"/>
    <w:basedOn w:val="Normal"/>
    <w:next w:val="Normal"/>
    <w:link w:val="QuoteChar"/>
    <w:uiPriority w:val="29"/>
    <w:qFormat/>
    <w:rsid w:val="00263FC2"/>
    <w:rPr>
      <w:i/>
    </w:rPr>
  </w:style>
  <w:style w:type="character" w:customStyle="1" w:styleId="QuoteChar">
    <w:name w:val="Quote Char"/>
    <w:basedOn w:val="DefaultParagraphFont"/>
    <w:link w:val="Quote"/>
    <w:uiPriority w:val="29"/>
    <w:rsid w:val="00263FC2"/>
    <w:rPr>
      <w:i/>
      <w:sz w:val="24"/>
      <w:szCs w:val="24"/>
    </w:rPr>
  </w:style>
  <w:style w:type="paragraph" w:styleId="IntenseQuote">
    <w:name w:val="Intense Quote"/>
    <w:basedOn w:val="Normal"/>
    <w:next w:val="Normal"/>
    <w:link w:val="IntenseQuoteChar"/>
    <w:uiPriority w:val="30"/>
    <w:qFormat/>
    <w:rsid w:val="00263FC2"/>
    <w:pPr>
      <w:ind w:left="720" w:right="720"/>
    </w:pPr>
    <w:rPr>
      <w:b/>
      <w:i/>
      <w:szCs w:val="22"/>
    </w:rPr>
  </w:style>
  <w:style w:type="character" w:customStyle="1" w:styleId="IntenseQuoteChar">
    <w:name w:val="Intense Quote Char"/>
    <w:basedOn w:val="DefaultParagraphFont"/>
    <w:link w:val="IntenseQuote"/>
    <w:uiPriority w:val="30"/>
    <w:rsid w:val="00263FC2"/>
    <w:rPr>
      <w:b/>
      <w:i/>
      <w:sz w:val="24"/>
    </w:rPr>
  </w:style>
  <w:style w:type="character" w:styleId="SubtleEmphasis">
    <w:name w:val="Subtle Emphasis"/>
    <w:uiPriority w:val="19"/>
    <w:qFormat/>
    <w:rsid w:val="00263FC2"/>
    <w:rPr>
      <w:i/>
      <w:color w:val="5A5A5A" w:themeColor="text1" w:themeTint="A5"/>
    </w:rPr>
  </w:style>
  <w:style w:type="character" w:styleId="IntenseEmphasis">
    <w:name w:val="Intense Emphasis"/>
    <w:basedOn w:val="DefaultParagraphFont"/>
    <w:uiPriority w:val="21"/>
    <w:qFormat/>
    <w:rsid w:val="00263FC2"/>
    <w:rPr>
      <w:b/>
      <w:i/>
      <w:sz w:val="24"/>
      <w:szCs w:val="24"/>
      <w:u w:val="single"/>
    </w:rPr>
  </w:style>
  <w:style w:type="character" w:styleId="SubtleReference">
    <w:name w:val="Subtle Reference"/>
    <w:basedOn w:val="DefaultParagraphFont"/>
    <w:uiPriority w:val="31"/>
    <w:qFormat/>
    <w:rsid w:val="00263FC2"/>
    <w:rPr>
      <w:sz w:val="24"/>
      <w:szCs w:val="24"/>
      <w:u w:val="single"/>
    </w:rPr>
  </w:style>
  <w:style w:type="character" w:styleId="IntenseReference">
    <w:name w:val="Intense Reference"/>
    <w:basedOn w:val="DefaultParagraphFont"/>
    <w:uiPriority w:val="32"/>
    <w:qFormat/>
    <w:rsid w:val="00263FC2"/>
    <w:rPr>
      <w:b/>
      <w:sz w:val="24"/>
      <w:u w:val="single"/>
    </w:rPr>
  </w:style>
  <w:style w:type="character" w:styleId="BookTitle">
    <w:name w:val="Book Title"/>
    <w:basedOn w:val="DefaultParagraphFont"/>
    <w:uiPriority w:val="33"/>
    <w:qFormat/>
    <w:rsid w:val="00263F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3FC2"/>
    <w:pPr>
      <w:outlineLvl w:val="9"/>
    </w:pPr>
  </w:style>
  <w:style w:type="paragraph" w:styleId="Header">
    <w:name w:val="header"/>
    <w:basedOn w:val="Normal"/>
    <w:link w:val="HeaderChar"/>
    <w:uiPriority w:val="99"/>
    <w:unhideWhenUsed/>
    <w:rsid w:val="00263FC2"/>
    <w:pPr>
      <w:tabs>
        <w:tab w:val="center" w:pos="4513"/>
        <w:tab w:val="right" w:pos="9026"/>
      </w:tabs>
    </w:pPr>
  </w:style>
  <w:style w:type="character" w:customStyle="1" w:styleId="HeaderChar">
    <w:name w:val="Header Char"/>
    <w:basedOn w:val="DefaultParagraphFont"/>
    <w:link w:val="Header"/>
    <w:uiPriority w:val="99"/>
    <w:rsid w:val="00263FC2"/>
    <w:rPr>
      <w:sz w:val="24"/>
      <w:szCs w:val="24"/>
    </w:rPr>
  </w:style>
  <w:style w:type="paragraph" w:styleId="Footer">
    <w:name w:val="footer"/>
    <w:basedOn w:val="Normal"/>
    <w:link w:val="FooterChar"/>
    <w:uiPriority w:val="99"/>
    <w:unhideWhenUsed/>
    <w:rsid w:val="00263FC2"/>
    <w:pPr>
      <w:tabs>
        <w:tab w:val="center" w:pos="4513"/>
        <w:tab w:val="right" w:pos="9026"/>
      </w:tabs>
    </w:pPr>
  </w:style>
  <w:style w:type="character" w:customStyle="1" w:styleId="FooterChar">
    <w:name w:val="Footer Char"/>
    <w:basedOn w:val="DefaultParagraphFont"/>
    <w:link w:val="Footer"/>
    <w:uiPriority w:val="99"/>
    <w:rsid w:val="00263F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C2"/>
    <w:rPr>
      <w:sz w:val="24"/>
      <w:szCs w:val="24"/>
    </w:rPr>
  </w:style>
  <w:style w:type="paragraph" w:styleId="Heading1">
    <w:name w:val="heading 1"/>
    <w:basedOn w:val="Normal"/>
    <w:next w:val="Normal"/>
    <w:link w:val="Heading1Char"/>
    <w:uiPriority w:val="9"/>
    <w:qFormat/>
    <w:rsid w:val="00263F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3F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3F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3F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3F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3F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3FC2"/>
    <w:pPr>
      <w:spacing w:before="240" w:after="60"/>
      <w:outlineLvl w:val="6"/>
    </w:pPr>
  </w:style>
  <w:style w:type="paragraph" w:styleId="Heading8">
    <w:name w:val="heading 8"/>
    <w:basedOn w:val="Normal"/>
    <w:next w:val="Normal"/>
    <w:link w:val="Heading8Char"/>
    <w:uiPriority w:val="9"/>
    <w:semiHidden/>
    <w:unhideWhenUsed/>
    <w:qFormat/>
    <w:rsid w:val="00263FC2"/>
    <w:pPr>
      <w:spacing w:before="240" w:after="60"/>
      <w:outlineLvl w:val="7"/>
    </w:pPr>
    <w:rPr>
      <w:i/>
      <w:iCs/>
    </w:rPr>
  </w:style>
  <w:style w:type="paragraph" w:styleId="Heading9">
    <w:name w:val="heading 9"/>
    <w:basedOn w:val="Normal"/>
    <w:next w:val="Normal"/>
    <w:link w:val="Heading9Char"/>
    <w:uiPriority w:val="9"/>
    <w:semiHidden/>
    <w:unhideWhenUsed/>
    <w:qFormat/>
    <w:rsid w:val="00263F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91455"/>
    <w:rPr>
      <w:szCs w:val="20"/>
    </w:rPr>
  </w:style>
  <w:style w:type="character" w:customStyle="1" w:styleId="FootnoteTextChar">
    <w:name w:val="Footnote Text Char"/>
    <w:basedOn w:val="DefaultParagraphFont"/>
    <w:link w:val="FootnoteText"/>
    <w:rsid w:val="00091455"/>
    <w:rPr>
      <w:rFonts w:ascii="Times New Roman" w:hAnsi="Times New Roman"/>
      <w:sz w:val="20"/>
      <w:szCs w:val="20"/>
    </w:rPr>
  </w:style>
  <w:style w:type="paragraph" w:styleId="BalloonText">
    <w:name w:val="Balloon Text"/>
    <w:basedOn w:val="Normal"/>
    <w:link w:val="BalloonTextChar"/>
    <w:uiPriority w:val="99"/>
    <w:semiHidden/>
    <w:unhideWhenUsed/>
    <w:rsid w:val="00AE6A43"/>
    <w:rPr>
      <w:rFonts w:ascii="Tahoma" w:hAnsi="Tahoma" w:cs="Tahoma"/>
      <w:sz w:val="16"/>
      <w:szCs w:val="16"/>
    </w:rPr>
  </w:style>
  <w:style w:type="character" w:customStyle="1" w:styleId="BalloonTextChar">
    <w:name w:val="Balloon Text Char"/>
    <w:basedOn w:val="DefaultParagraphFont"/>
    <w:link w:val="BalloonText"/>
    <w:uiPriority w:val="99"/>
    <w:semiHidden/>
    <w:rsid w:val="00AE6A43"/>
    <w:rPr>
      <w:rFonts w:ascii="Tahoma" w:hAnsi="Tahoma" w:cs="Tahoma"/>
      <w:sz w:val="16"/>
      <w:szCs w:val="16"/>
    </w:rPr>
  </w:style>
  <w:style w:type="character" w:styleId="Hyperlink">
    <w:name w:val="Hyperlink"/>
    <w:basedOn w:val="DefaultParagraphFont"/>
    <w:uiPriority w:val="99"/>
    <w:unhideWhenUsed/>
    <w:rsid w:val="00263FC2"/>
    <w:rPr>
      <w:color w:val="0000FF" w:themeColor="hyperlink"/>
      <w:u w:val="single"/>
    </w:rPr>
  </w:style>
  <w:style w:type="character" w:styleId="FootnoteReference">
    <w:name w:val="footnote reference"/>
    <w:basedOn w:val="DefaultParagraphFont"/>
    <w:rsid w:val="00263FC2"/>
    <w:rPr>
      <w:vertAlign w:val="superscript"/>
    </w:rPr>
  </w:style>
  <w:style w:type="character" w:customStyle="1" w:styleId="Heading1Char">
    <w:name w:val="Heading 1 Char"/>
    <w:basedOn w:val="DefaultParagraphFont"/>
    <w:link w:val="Heading1"/>
    <w:uiPriority w:val="9"/>
    <w:rsid w:val="00263F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3F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3F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3FC2"/>
    <w:rPr>
      <w:b/>
      <w:bCs/>
      <w:sz w:val="28"/>
      <w:szCs w:val="28"/>
    </w:rPr>
  </w:style>
  <w:style w:type="character" w:customStyle="1" w:styleId="Heading5Char">
    <w:name w:val="Heading 5 Char"/>
    <w:basedOn w:val="DefaultParagraphFont"/>
    <w:link w:val="Heading5"/>
    <w:uiPriority w:val="9"/>
    <w:semiHidden/>
    <w:rsid w:val="00263FC2"/>
    <w:rPr>
      <w:b/>
      <w:bCs/>
      <w:i/>
      <w:iCs/>
      <w:sz w:val="26"/>
      <w:szCs w:val="26"/>
    </w:rPr>
  </w:style>
  <w:style w:type="character" w:customStyle="1" w:styleId="Heading6Char">
    <w:name w:val="Heading 6 Char"/>
    <w:basedOn w:val="DefaultParagraphFont"/>
    <w:link w:val="Heading6"/>
    <w:uiPriority w:val="9"/>
    <w:semiHidden/>
    <w:rsid w:val="00263FC2"/>
    <w:rPr>
      <w:b/>
      <w:bCs/>
    </w:rPr>
  </w:style>
  <w:style w:type="character" w:customStyle="1" w:styleId="Heading7Char">
    <w:name w:val="Heading 7 Char"/>
    <w:basedOn w:val="DefaultParagraphFont"/>
    <w:link w:val="Heading7"/>
    <w:uiPriority w:val="9"/>
    <w:semiHidden/>
    <w:rsid w:val="00263FC2"/>
    <w:rPr>
      <w:sz w:val="24"/>
      <w:szCs w:val="24"/>
    </w:rPr>
  </w:style>
  <w:style w:type="character" w:customStyle="1" w:styleId="Heading8Char">
    <w:name w:val="Heading 8 Char"/>
    <w:basedOn w:val="DefaultParagraphFont"/>
    <w:link w:val="Heading8"/>
    <w:uiPriority w:val="9"/>
    <w:semiHidden/>
    <w:rsid w:val="00263FC2"/>
    <w:rPr>
      <w:i/>
      <w:iCs/>
      <w:sz w:val="24"/>
      <w:szCs w:val="24"/>
    </w:rPr>
  </w:style>
  <w:style w:type="character" w:customStyle="1" w:styleId="Heading9Char">
    <w:name w:val="Heading 9 Char"/>
    <w:basedOn w:val="DefaultParagraphFont"/>
    <w:link w:val="Heading9"/>
    <w:uiPriority w:val="9"/>
    <w:semiHidden/>
    <w:rsid w:val="00263FC2"/>
    <w:rPr>
      <w:rFonts w:asciiTheme="majorHAnsi" w:eastAsiaTheme="majorEastAsia" w:hAnsiTheme="majorHAnsi"/>
    </w:rPr>
  </w:style>
  <w:style w:type="paragraph" w:styleId="Title">
    <w:name w:val="Title"/>
    <w:basedOn w:val="Normal"/>
    <w:next w:val="Normal"/>
    <w:link w:val="TitleChar"/>
    <w:uiPriority w:val="10"/>
    <w:qFormat/>
    <w:rsid w:val="00263F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3F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3F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3FC2"/>
    <w:rPr>
      <w:rFonts w:asciiTheme="majorHAnsi" w:eastAsiaTheme="majorEastAsia" w:hAnsiTheme="majorHAnsi"/>
      <w:sz w:val="24"/>
      <w:szCs w:val="24"/>
    </w:rPr>
  </w:style>
  <w:style w:type="character" w:styleId="Strong">
    <w:name w:val="Strong"/>
    <w:basedOn w:val="DefaultParagraphFont"/>
    <w:uiPriority w:val="22"/>
    <w:qFormat/>
    <w:rsid w:val="00263FC2"/>
    <w:rPr>
      <w:b/>
      <w:bCs/>
    </w:rPr>
  </w:style>
  <w:style w:type="character" w:styleId="Emphasis">
    <w:name w:val="Emphasis"/>
    <w:basedOn w:val="DefaultParagraphFont"/>
    <w:uiPriority w:val="20"/>
    <w:qFormat/>
    <w:rsid w:val="00263FC2"/>
    <w:rPr>
      <w:rFonts w:asciiTheme="minorHAnsi" w:hAnsiTheme="minorHAnsi"/>
      <w:b/>
      <w:i/>
      <w:iCs/>
    </w:rPr>
  </w:style>
  <w:style w:type="paragraph" w:styleId="NoSpacing">
    <w:name w:val="No Spacing"/>
    <w:basedOn w:val="Normal"/>
    <w:uiPriority w:val="1"/>
    <w:qFormat/>
    <w:rsid w:val="00263FC2"/>
    <w:rPr>
      <w:szCs w:val="32"/>
    </w:rPr>
  </w:style>
  <w:style w:type="paragraph" w:styleId="ListParagraph">
    <w:name w:val="List Paragraph"/>
    <w:basedOn w:val="Normal"/>
    <w:uiPriority w:val="34"/>
    <w:qFormat/>
    <w:rsid w:val="00263FC2"/>
    <w:pPr>
      <w:ind w:left="720"/>
      <w:contextualSpacing/>
    </w:pPr>
  </w:style>
  <w:style w:type="paragraph" w:styleId="Quote">
    <w:name w:val="Quote"/>
    <w:basedOn w:val="Normal"/>
    <w:next w:val="Normal"/>
    <w:link w:val="QuoteChar"/>
    <w:uiPriority w:val="29"/>
    <w:qFormat/>
    <w:rsid w:val="00263FC2"/>
    <w:rPr>
      <w:i/>
    </w:rPr>
  </w:style>
  <w:style w:type="character" w:customStyle="1" w:styleId="QuoteChar">
    <w:name w:val="Quote Char"/>
    <w:basedOn w:val="DefaultParagraphFont"/>
    <w:link w:val="Quote"/>
    <w:uiPriority w:val="29"/>
    <w:rsid w:val="00263FC2"/>
    <w:rPr>
      <w:i/>
      <w:sz w:val="24"/>
      <w:szCs w:val="24"/>
    </w:rPr>
  </w:style>
  <w:style w:type="paragraph" w:styleId="IntenseQuote">
    <w:name w:val="Intense Quote"/>
    <w:basedOn w:val="Normal"/>
    <w:next w:val="Normal"/>
    <w:link w:val="IntenseQuoteChar"/>
    <w:uiPriority w:val="30"/>
    <w:qFormat/>
    <w:rsid w:val="00263FC2"/>
    <w:pPr>
      <w:ind w:left="720" w:right="720"/>
    </w:pPr>
    <w:rPr>
      <w:b/>
      <w:i/>
      <w:szCs w:val="22"/>
    </w:rPr>
  </w:style>
  <w:style w:type="character" w:customStyle="1" w:styleId="IntenseQuoteChar">
    <w:name w:val="Intense Quote Char"/>
    <w:basedOn w:val="DefaultParagraphFont"/>
    <w:link w:val="IntenseQuote"/>
    <w:uiPriority w:val="30"/>
    <w:rsid w:val="00263FC2"/>
    <w:rPr>
      <w:b/>
      <w:i/>
      <w:sz w:val="24"/>
    </w:rPr>
  </w:style>
  <w:style w:type="character" w:styleId="SubtleEmphasis">
    <w:name w:val="Subtle Emphasis"/>
    <w:uiPriority w:val="19"/>
    <w:qFormat/>
    <w:rsid w:val="00263FC2"/>
    <w:rPr>
      <w:i/>
      <w:color w:val="5A5A5A" w:themeColor="text1" w:themeTint="A5"/>
    </w:rPr>
  </w:style>
  <w:style w:type="character" w:styleId="IntenseEmphasis">
    <w:name w:val="Intense Emphasis"/>
    <w:basedOn w:val="DefaultParagraphFont"/>
    <w:uiPriority w:val="21"/>
    <w:qFormat/>
    <w:rsid w:val="00263FC2"/>
    <w:rPr>
      <w:b/>
      <w:i/>
      <w:sz w:val="24"/>
      <w:szCs w:val="24"/>
      <w:u w:val="single"/>
    </w:rPr>
  </w:style>
  <w:style w:type="character" w:styleId="SubtleReference">
    <w:name w:val="Subtle Reference"/>
    <w:basedOn w:val="DefaultParagraphFont"/>
    <w:uiPriority w:val="31"/>
    <w:qFormat/>
    <w:rsid w:val="00263FC2"/>
    <w:rPr>
      <w:sz w:val="24"/>
      <w:szCs w:val="24"/>
      <w:u w:val="single"/>
    </w:rPr>
  </w:style>
  <w:style w:type="character" w:styleId="IntenseReference">
    <w:name w:val="Intense Reference"/>
    <w:basedOn w:val="DefaultParagraphFont"/>
    <w:uiPriority w:val="32"/>
    <w:qFormat/>
    <w:rsid w:val="00263FC2"/>
    <w:rPr>
      <w:b/>
      <w:sz w:val="24"/>
      <w:u w:val="single"/>
    </w:rPr>
  </w:style>
  <w:style w:type="character" w:styleId="BookTitle">
    <w:name w:val="Book Title"/>
    <w:basedOn w:val="DefaultParagraphFont"/>
    <w:uiPriority w:val="33"/>
    <w:qFormat/>
    <w:rsid w:val="00263F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3FC2"/>
    <w:pPr>
      <w:outlineLvl w:val="9"/>
    </w:pPr>
  </w:style>
  <w:style w:type="paragraph" w:styleId="Header">
    <w:name w:val="header"/>
    <w:basedOn w:val="Normal"/>
    <w:link w:val="HeaderChar"/>
    <w:uiPriority w:val="99"/>
    <w:unhideWhenUsed/>
    <w:rsid w:val="00263FC2"/>
    <w:pPr>
      <w:tabs>
        <w:tab w:val="center" w:pos="4513"/>
        <w:tab w:val="right" w:pos="9026"/>
      </w:tabs>
    </w:pPr>
  </w:style>
  <w:style w:type="character" w:customStyle="1" w:styleId="HeaderChar">
    <w:name w:val="Header Char"/>
    <w:basedOn w:val="DefaultParagraphFont"/>
    <w:link w:val="Header"/>
    <w:uiPriority w:val="99"/>
    <w:rsid w:val="00263FC2"/>
    <w:rPr>
      <w:sz w:val="24"/>
      <w:szCs w:val="24"/>
    </w:rPr>
  </w:style>
  <w:style w:type="paragraph" w:styleId="Footer">
    <w:name w:val="footer"/>
    <w:basedOn w:val="Normal"/>
    <w:link w:val="FooterChar"/>
    <w:uiPriority w:val="99"/>
    <w:unhideWhenUsed/>
    <w:rsid w:val="00263FC2"/>
    <w:pPr>
      <w:tabs>
        <w:tab w:val="center" w:pos="4513"/>
        <w:tab w:val="right" w:pos="9026"/>
      </w:tabs>
    </w:pPr>
  </w:style>
  <w:style w:type="character" w:customStyle="1" w:styleId="FooterChar">
    <w:name w:val="Footer Char"/>
    <w:basedOn w:val="DefaultParagraphFont"/>
    <w:link w:val="Footer"/>
    <w:uiPriority w:val="99"/>
    <w:rsid w:val="00263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2172">
      <w:bodyDiv w:val="1"/>
      <w:marLeft w:val="0"/>
      <w:marRight w:val="0"/>
      <w:marTop w:val="0"/>
      <w:marBottom w:val="0"/>
      <w:divBdr>
        <w:top w:val="none" w:sz="0" w:space="0" w:color="auto"/>
        <w:left w:val="none" w:sz="0" w:space="0" w:color="auto"/>
        <w:bottom w:val="none" w:sz="0" w:space="0" w:color="auto"/>
        <w:right w:val="none" w:sz="0" w:space="0" w:color="auto"/>
      </w:divBdr>
      <w:divsChild>
        <w:div w:id="52848544">
          <w:marLeft w:val="0"/>
          <w:marRight w:val="0"/>
          <w:marTop w:val="0"/>
          <w:marBottom w:val="0"/>
          <w:divBdr>
            <w:top w:val="none" w:sz="0" w:space="0" w:color="auto"/>
            <w:left w:val="none" w:sz="0" w:space="0" w:color="auto"/>
            <w:bottom w:val="none" w:sz="0" w:space="0" w:color="auto"/>
            <w:right w:val="none" w:sz="0" w:space="0" w:color="auto"/>
          </w:divBdr>
        </w:div>
        <w:div w:id="2034569435">
          <w:marLeft w:val="0"/>
          <w:marRight w:val="0"/>
          <w:marTop w:val="0"/>
          <w:marBottom w:val="0"/>
          <w:divBdr>
            <w:top w:val="none" w:sz="0" w:space="0" w:color="auto"/>
            <w:left w:val="none" w:sz="0" w:space="0" w:color="auto"/>
            <w:bottom w:val="none" w:sz="0" w:space="0" w:color="auto"/>
            <w:right w:val="none" w:sz="0" w:space="0" w:color="auto"/>
          </w:divBdr>
        </w:div>
        <w:div w:id="669648490">
          <w:marLeft w:val="0"/>
          <w:marRight w:val="0"/>
          <w:marTop w:val="0"/>
          <w:marBottom w:val="0"/>
          <w:divBdr>
            <w:top w:val="none" w:sz="0" w:space="0" w:color="auto"/>
            <w:left w:val="none" w:sz="0" w:space="0" w:color="auto"/>
            <w:bottom w:val="none" w:sz="0" w:space="0" w:color="auto"/>
            <w:right w:val="none" w:sz="0" w:space="0" w:color="auto"/>
          </w:divBdr>
          <w:divsChild>
            <w:div w:id="862132804">
              <w:marLeft w:val="0"/>
              <w:marRight w:val="0"/>
              <w:marTop w:val="0"/>
              <w:marBottom w:val="0"/>
              <w:divBdr>
                <w:top w:val="none" w:sz="0" w:space="0" w:color="auto"/>
                <w:left w:val="none" w:sz="0" w:space="0" w:color="auto"/>
                <w:bottom w:val="none" w:sz="0" w:space="0" w:color="auto"/>
                <w:right w:val="none" w:sz="0" w:space="0" w:color="auto"/>
              </w:divBdr>
            </w:div>
            <w:div w:id="647904481">
              <w:marLeft w:val="0"/>
              <w:marRight w:val="0"/>
              <w:marTop w:val="0"/>
              <w:marBottom w:val="0"/>
              <w:divBdr>
                <w:top w:val="none" w:sz="0" w:space="0" w:color="auto"/>
                <w:left w:val="none" w:sz="0" w:space="0" w:color="auto"/>
                <w:bottom w:val="none" w:sz="0" w:space="0" w:color="auto"/>
                <w:right w:val="none" w:sz="0" w:space="0" w:color="auto"/>
              </w:divBdr>
            </w:div>
            <w:div w:id="487020032">
              <w:marLeft w:val="0"/>
              <w:marRight w:val="0"/>
              <w:marTop w:val="0"/>
              <w:marBottom w:val="0"/>
              <w:divBdr>
                <w:top w:val="none" w:sz="0" w:space="0" w:color="auto"/>
                <w:left w:val="none" w:sz="0" w:space="0" w:color="auto"/>
                <w:bottom w:val="none" w:sz="0" w:space="0" w:color="auto"/>
                <w:right w:val="none" w:sz="0" w:space="0" w:color="auto"/>
              </w:divBdr>
            </w:div>
            <w:div w:id="1560752371">
              <w:marLeft w:val="0"/>
              <w:marRight w:val="0"/>
              <w:marTop w:val="0"/>
              <w:marBottom w:val="0"/>
              <w:divBdr>
                <w:top w:val="none" w:sz="0" w:space="0" w:color="auto"/>
                <w:left w:val="none" w:sz="0" w:space="0" w:color="auto"/>
                <w:bottom w:val="none" w:sz="0" w:space="0" w:color="auto"/>
                <w:right w:val="none" w:sz="0" w:space="0" w:color="auto"/>
              </w:divBdr>
            </w:div>
            <w:div w:id="2067607395">
              <w:marLeft w:val="0"/>
              <w:marRight w:val="0"/>
              <w:marTop w:val="0"/>
              <w:marBottom w:val="0"/>
              <w:divBdr>
                <w:top w:val="none" w:sz="0" w:space="0" w:color="auto"/>
                <w:left w:val="none" w:sz="0" w:space="0" w:color="auto"/>
                <w:bottom w:val="none" w:sz="0" w:space="0" w:color="auto"/>
                <w:right w:val="none" w:sz="0" w:space="0" w:color="auto"/>
              </w:divBdr>
            </w:div>
            <w:div w:id="1892838985">
              <w:marLeft w:val="0"/>
              <w:marRight w:val="0"/>
              <w:marTop w:val="0"/>
              <w:marBottom w:val="0"/>
              <w:divBdr>
                <w:top w:val="none" w:sz="0" w:space="0" w:color="auto"/>
                <w:left w:val="none" w:sz="0" w:space="0" w:color="auto"/>
                <w:bottom w:val="none" w:sz="0" w:space="0" w:color="auto"/>
                <w:right w:val="none" w:sz="0" w:space="0" w:color="auto"/>
              </w:divBdr>
            </w:div>
            <w:div w:id="169025545">
              <w:marLeft w:val="0"/>
              <w:marRight w:val="0"/>
              <w:marTop w:val="0"/>
              <w:marBottom w:val="0"/>
              <w:divBdr>
                <w:top w:val="none" w:sz="0" w:space="0" w:color="auto"/>
                <w:left w:val="none" w:sz="0" w:space="0" w:color="auto"/>
                <w:bottom w:val="none" w:sz="0" w:space="0" w:color="auto"/>
                <w:right w:val="none" w:sz="0" w:space="0" w:color="auto"/>
              </w:divBdr>
            </w:div>
            <w:div w:id="2113695945">
              <w:marLeft w:val="0"/>
              <w:marRight w:val="0"/>
              <w:marTop w:val="0"/>
              <w:marBottom w:val="0"/>
              <w:divBdr>
                <w:top w:val="none" w:sz="0" w:space="0" w:color="auto"/>
                <w:left w:val="none" w:sz="0" w:space="0" w:color="auto"/>
                <w:bottom w:val="none" w:sz="0" w:space="0" w:color="auto"/>
                <w:right w:val="none" w:sz="0" w:space="0" w:color="auto"/>
              </w:divBdr>
            </w:div>
            <w:div w:id="195848311">
              <w:marLeft w:val="0"/>
              <w:marRight w:val="0"/>
              <w:marTop w:val="0"/>
              <w:marBottom w:val="0"/>
              <w:divBdr>
                <w:top w:val="none" w:sz="0" w:space="0" w:color="auto"/>
                <w:left w:val="none" w:sz="0" w:space="0" w:color="auto"/>
                <w:bottom w:val="none" w:sz="0" w:space="0" w:color="auto"/>
                <w:right w:val="none" w:sz="0" w:space="0" w:color="auto"/>
              </w:divBdr>
            </w:div>
            <w:div w:id="1423381222">
              <w:marLeft w:val="0"/>
              <w:marRight w:val="0"/>
              <w:marTop w:val="0"/>
              <w:marBottom w:val="0"/>
              <w:divBdr>
                <w:top w:val="none" w:sz="0" w:space="0" w:color="auto"/>
                <w:left w:val="none" w:sz="0" w:space="0" w:color="auto"/>
                <w:bottom w:val="none" w:sz="0" w:space="0" w:color="auto"/>
                <w:right w:val="none" w:sz="0" w:space="0" w:color="auto"/>
              </w:divBdr>
            </w:div>
            <w:div w:id="350105777">
              <w:marLeft w:val="0"/>
              <w:marRight w:val="0"/>
              <w:marTop w:val="0"/>
              <w:marBottom w:val="0"/>
              <w:divBdr>
                <w:top w:val="none" w:sz="0" w:space="0" w:color="auto"/>
                <w:left w:val="none" w:sz="0" w:space="0" w:color="auto"/>
                <w:bottom w:val="none" w:sz="0" w:space="0" w:color="auto"/>
                <w:right w:val="none" w:sz="0" w:space="0" w:color="auto"/>
              </w:divBdr>
            </w:div>
            <w:div w:id="33770908">
              <w:marLeft w:val="0"/>
              <w:marRight w:val="0"/>
              <w:marTop w:val="0"/>
              <w:marBottom w:val="0"/>
              <w:divBdr>
                <w:top w:val="none" w:sz="0" w:space="0" w:color="auto"/>
                <w:left w:val="none" w:sz="0" w:space="0" w:color="auto"/>
                <w:bottom w:val="none" w:sz="0" w:space="0" w:color="auto"/>
                <w:right w:val="none" w:sz="0" w:space="0" w:color="auto"/>
              </w:divBdr>
            </w:div>
            <w:div w:id="116726004">
              <w:marLeft w:val="0"/>
              <w:marRight w:val="0"/>
              <w:marTop w:val="0"/>
              <w:marBottom w:val="0"/>
              <w:divBdr>
                <w:top w:val="none" w:sz="0" w:space="0" w:color="auto"/>
                <w:left w:val="none" w:sz="0" w:space="0" w:color="auto"/>
                <w:bottom w:val="none" w:sz="0" w:space="0" w:color="auto"/>
                <w:right w:val="none" w:sz="0" w:space="0" w:color="auto"/>
              </w:divBdr>
            </w:div>
            <w:div w:id="1358048216">
              <w:marLeft w:val="0"/>
              <w:marRight w:val="0"/>
              <w:marTop w:val="0"/>
              <w:marBottom w:val="0"/>
              <w:divBdr>
                <w:top w:val="none" w:sz="0" w:space="0" w:color="auto"/>
                <w:left w:val="none" w:sz="0" w:space="0" w:color="auto"/>
                <w:bottom w:val="none" w:sz="0" w:space="0" w:color="auto"/>
                <w:right w:val="none" w:sz="0" w:space="0" w:color="auto"/>
              </w:divBdr>
            </w:div>
            <w:div w:id="202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672">
      <w:bodyDiv w:val="1"/>
      <w:marLeft w:val="0"/>
      <w:marRight w:val="0"/>
      <w:marTop w:val="0"/>
      <w:marBottom w:val="0"/>
      <w:divBdr>
        <w:top w:val="none" w:sz="0" w:space="0" w:color="auto"/>
        <w:left w:val="none" w:sz="0" w:space="0" w:color="auto"/>
        <w:bottom w:val="none" w:sz="0" w:space="0" w:color="auto"/>
        <w:right w:val="none" w:sz="0" w:space="0" w:color="auto"/>
      </w:divBdr>
      <w:divsChild>
        <w:div w:id="2088382295">
          <w:marLeft w:val="0"/>
          <w:marRight w:val="0"/>
          <w:marTop w:val="0"/>
          <w:marBottom w:val="0"/>
          <w:divBdr>
            <w:top w:val="none" w:sz="0" w:space="0" w:color="auto"/>
            <w:left w:val="none" w:sz="0" w:space="0" w:color="auto"/>
            <w:bottom w:val="none" w:sz="0" w:space="0" w:color="auto"/>
            <w:right w:val="none" w:sz="0" w:space="0" w:color="auto"/>
          </w:divBdr>
        </w:div>
        <w:div w:id="1053966418">
          <w:marLeft w:val="0"/>
          <w:marRight w:val="0"/>
          <w:marTop w:val="0"/>
          <w:marBottom w:val="0"/>
          <w:divBdr>
            <w:top w:val="none" w:sz="0" w:space="0" w:color="auto"/>
            <w:left w:val="none" w:sz="0" w:space="0" w:color="auto"/>
            <w:bottom w:val="none" w:sz="0" w:space="0" w:color="auto"/>
            <w:right w:val="none" w:sz="0" w:space="0" w:color="auto"/>
          </w:divBdr>
        </w:div>
        <w:div w:id="1081294488">
          <w:marLeft w:val="0"/>
          <w:marRight w:val="0"/>
          <w:marTop w:val="0"/>
          <w:marBottom w:val="0"/>
          <w:divBdr>
            <w:top w:val="none" w:sz="0" w:space="0" w:color="auto"/>
            <w:left w:val="none" w:sz="0" w:space="0" w:color="auto"/>
            <w:bottom w:val="none" w:sz="0" w:space="0" w:color="auto"/>
            <w:right w:val="none" w:sz="0" w:space="0" w:color="auto"/>
          </w:divBdr>
          <w:divsChild>
            <w:div w:id="704064527">
              <w:marLeft w:val="0"/>
              <w:marRight w:val="0"/>
              <w:marTop w:val="0"/>
              <w:marBottom w:val="0"/>
              <w:divBdr>
                <w:top w:val="none" w:sz="0" w:space="0" w:color="auto"/>
                <w:left w:val="none" w:sz="0" w:space="0" w:color="auto"/>
                <w:bottom w:val="none" w:sz="0" w:space="0" w:color="auto"/>
                <w:right w:val="none" w:sz="0" w:space="0" w:color="auto"/>
              </w:divBdr>
            </w:div>
            <w:div w:id="1319191932">
              <w:marLeft w:val="0"/>
              <w:marRight w:val="0"/>
              <w:marTop w:val="0"/>
              <w:marBottom w:val="0"/>
              <w:divBdr>
                <w:top w:val="none" w:sz="0" w:space="0" w:color="auto"/>
                <w:left w:val="none" w:sz="0" w:space="0" w:color="auto"/>
                <w:bottom w:val="none" w:sz="0" w:space="0" w:color="auto"/>
                <w:right w:val="none" w:sz="0" w:space="0" w:color="auto"/>
              </w:divBdr>
            </w:div>
            <w:div w:id="1353611223">
              <w:marLeft w:val="0"/>
              <w:marRight w:val="0"/>
              <w:marTop w:val="0"/>
              <w:marBottom w:val="0"/>
              <w:divBdr>
                <w:top w:val="none" w:sz="0" w:space="0" w:color="auto"/>
                <w:left w:val="none" w:sz="0" w:space="0" w:color="auto"/>
                <w:bottom w:val="none" w:sz="0" w:space="0" w:color="auto"/>
                <w:right w:val="none" w:sz="0" w:space="0" w:color="auto"/>
              </w:divBdr>
            </w:div>
            <w:div w:id="254872830">
              <w:marLeft w:val="0"/>
              <w:marRight w:val="0"/>
              <w:marTop w:val="0"/>
              <w:marBottom w:val="0"/>
              <w:divBdr>
                <w:top w:val="none" w:sz="0" w:space="0" w:color="auto"/>
                <w:left w:val="none" w:sz="0" w:space="0" w:color="auto"/>
                <w:bottom w:val="none" w:sz="0" w:space="0" w:color="auto"/>
                <w:right w:val="none" w:sz="0" w:space="0" w:color="auto"/>
              </w:divBdr>
            </w:div>
            <w:div w:id="1764111586">
              <w:marLeft w:val="0"/>
              <w:marRight w:val="0"/>
              <w:marTop w:val="0"/>
              <w:marBottom w:val="0"/>
              <w:divBdr>
                <w:top w:val="none" w:sz="0" w:space="0" w:color="auto"/>
                <w:left w:val="none" w:sz="0" w:space="0" w:color="auto"/>
                <w:bottom w:val="none" w:sz="0" w:space="0" w:color="auto"/>
                <w:right w:val="none" w:sz="0" w:space="0" w:color="auto"/>
              </w:divBdr>
            </w:div>
            <w:div w:id="1425111826">
              <w:marLeft w:val="0"/>
              <w:marRight w:val="0"/>
              <w:marTop w:val="0"/>
              <w:marBottom w:val="0"/>
              <w:divBdr>
                <w:top w:val="none" w:sz="0" w:space="0" w:color="auto"/>
                <w:left w:val="none" w:sz="0" w:space="0" w:color="auto"/>
                <w:bottom w:val="none" w:sz="0" w:space="0" w:color="auto"/>
                <w:right w:val="none" w:sz="0" w:space="0" w:color="auto"/>
              </w:divBdr>
            </w:div>
            <w:div w:id="244920152">
              <w:marLeft w:val="0"/>
              <w:marRight w:val="0"/>
              <w:marTop w:val="0"/>
              <w:marBottom w:val="0"/>
              <w:divBdr>
                <w:top w:val="none" w:sz="0" w:space="0" w:color="auto"/>
                <w:left w:val="none" w:sz="0" w:space="0" w:color="auto"/>
                <w:bottom w:val="none" w:sz="0" w:space="0" w:color="auto"/>
                <w:right w:val="none" w:sz="0" w:space="0" w:color="auto"/>
              </w:divBdr>
            </w:div>
            <w:div w:id="1189685062">
              <w:marLeft w:val="0"/>
              <w:marRight w:val="0"/>
              <w:marTop w:val="0"/>
              <w:marBottom w:val="0"/>
              <w:divBdr>
                <w:top w:val="none" w:sz="0" w:space="0" w:color="auto"/>
                <w:left w:val="none" w:sz="0" w:space="0" w:color="auto"/>
                <w:bottom w:val="none" w:sz="0" w:space="0" w:color="auto"/>
                <w:right w:val="none" w:sz="0" w:space="0" w:color="auto"/>
              </w:divBdr>
            </w:div>
            <w:div w:id="749619900">
              <w:marLeft w:val="0"/>
              <w:marRight w:val="0"/>
              <w:marTop w:val="0"/>
              <w:marBottom w:val="0"/>
              <w:divBdr>
                <w:top w:val="none" w:sz="0" w:space="0" w:color="auto"/>
                <w:left w:val="none" w:sz="0" w:space="0" w:color="auto"/>
                <w:bottom w:val="none" w:sz="0" w:space="0" w:color="auto"/>
                <w:right w:val="none" w:sz="0" w:space="0" w:color="auto"/>
              </w:divBdr>
            </w:div>
            <w:div w:id="475880733">
              <w:marLeft w:val="0"/>
              <w:marRight w:val="0"/>
              <w:marTop w:val="0"/>
              <w:marBottom w:val="0"/>
              <w:divBdr>
                <w:top w:val="none" w:sz="0" w:space="0" w:color="auto"/>
                <w:left w:val="none" w:sz="0" w:space="0" w:color="auto"/>
                <w:bottom w:val="none" w:sz="0" w:space="0" w:color="auto"/>
                <w:right w:val="none" w:sz="0" w:space="0" w:color="auto"/>
              </w:divBdr>
            </w:div>
            <w:div w:id="1482425882">
              <w:marLeft w:val="0"/>
              <w:marRight w:val="0"/>
              <w:marTop w:val="0"/>
              <w:marBottom w:val="0"/>
              <w:divBdr>
                <w:top w:val="none" w:sz="0" w:space="0" w:color="auto"/>
                <w:left w:val="none" w:sz="0" w:space="0" w:color="auto"/>
                <w:bottom w:val="none" w:sz="0" w:space="0" w:color="auto"/>
                <w:right w:val="none" w:sz="0" w:space="0" w:color="auto"/>
              </w:divBdr>
            </w:div>
            <w:div w:id="322047976">
              <w:marLeft w:val="0"/>
              <w:marRight w:val="0"/>
              <w:marTop w:val="0"/>
              <w:marBottom w:val="0"/>
              <w:divBdr>
                <w:top w:val="none" w:sz="0" w:space="0" w:color="auto"/>
                <w:left w:val="none" w:sz="0" w:space="0" w:color="auto"/>
                <w:bottom w:val="none" w:sz="0" w:space="0" w:color="auto"/>
                <w:right w:val="none" w:sz="0" w:space="0" w:color="auto"/>
              </w:divBdr>
            </w:div>
            <w:div w:id="1389693600">
              <w:marLeft w:val="0"/>
              <w:marRight w:val="0"/>
              <w:marTop w:val="0"/>
              <w:marBottom w:val="0"/>
              <w:divBdr>
                <w:top w:val="none" w:sz="0" w:space="0" w:color="auto"/>
                <w:left w:val="none" w:sz="0" w:space="0" w:color="auto"/>
                <w:bottom w:val="none" w:sz="0" w:space="0" w:color="auto"/>
                <w:right w:val="none" w:sz="0" w:space="0" w:color="auto"/>
              </w:divBdr>
            </w:div>
            <w:div w:id="888493584">
              <w:marLeft w:val="0"/>
              <w:marRight w:val="0"/>
              <w:marTop w:val="0"/>
              <w:marBottom w:val="0"/>
              <w:divBdr>
                <w:top w:val="none" w:sz="0" w:space="0" w:color="auto"/>
                <w:left w:val="none" w:sz="0" w:space="0" w:color="auto"/>
                <w:bottom w:val="none" w:sz="0" w:space="0" w:color="auto"/>
                <w:right w:val="none" w:sz="0" w:space="0" w:color="auto"/>
              </w:divBdr>
            </w:div>
            <w:div w:id="11596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b.ebscohost.com/ehost/search/basic?vid=9&amp;sid=b1c5204f-1ca5-434b-9bbb-7058d093fe97%40sessionmgr2" TargetMode="External"/><Relationship Id="rId18" Type="http://schemas.openxmlformats.org/officeDocument/2006/relationships/hyperlink" Target="http://www.library.manchester.ac.uk/specialcollections/." TargetMode="External"/><Relationship Id="rId26" Type="http://schemas.openxmlformats.org/officeDocument/2006/relationships/hyperlink" Target="http://www.library.manchester.ac.uk/searchresources/guidetospecialcollections/methodist/" TargetMode="External"/><Relationship Id="rId39" Type="http://schemas.openxmlformats.org/officeDocument/2006/relationships/hyperlink" Target="http://www.methodistheritage.org.uk/research-methodist.htm" TargetMode="External"/><Relationship Id="rId21" Type="http://schemas.openxmlformats.org/officeDocument/2006/relationships/hyperlink" Target="https://www.google.com/maps/dir/Nazarene+Theological+College,+Dene+Rd,+Manchester,+Lancashire+M20+2GU,+United+Kingdom/The+John+Rylands+Library,+150+Deansgate,+Manchester+M3+3EH,+United+Kingdom/@53.4476917,-2.3074276,12z/data=!3m1!4b1!4m16!4m15!1m5!1m1!1s0" TargetMode="External"/><Relationship Id="rId34" Type="http://schemas.openxmlformats.org/officeDocument/2006/relationships/hyperlink" Target="http://www.johncassidy.org.uk/bulletin/bull71.html" TargetMode="External"/><Relationship Id="rId42" Type="http://schemas.openxmlformats.org/officeDocument/2006/relationships/hyperlink" Target="http://www.lutherkinghouse.co.uk/" TargetMode="External"/><Relationship Id="rId47" Type="http://schemas.openxmlformats.org/officeDocument/2006/relationships/hyperlink" Target="http://www.holidayinn.co.uk" TargetMode="External"/><Relationship Id="rId50" Type="http://schemas.openxmlformats.org/officeDocument/2006/relationships/hyperlink" Target="http://www.library.manchester.ac.uk/aboutus/locationsandopeninghours/" TargetMode="External"/><Relationship Id="rId55" Type="http://schemas.openxmlformats.org/officeDocument/2006/relationships/hyperlink" Target="http://www.cashpointdidsbury.com/" TargetMode="External"/><Relationship Id="rId63" Type="http://schemas.openxmlformats.org/officeDocument/2006/relationships/hyperlink" Target="mailto:housekeeper@nazarene.ac.uk" TargetMode="External"/><Relationship Id="rId68" Type="http://schemas.openxmlformats.org/officeDocument/2006/relationships/hyperlink" Target="http://www.mwrc.ac.uk/deirdre-brower-latz/" TargetMode="External"/><Relationship Id="rId76" Type="http://schemas.openxmlformats.org/officeDocument/2006/relationships/hyperlink" Target="http://www.mwrc.ac.uk/rack/" TargetMode="External"/><Relationship Id="rId84" Type="http://schemas.openxmlformats.org/officeDocument/2006/relationships/hyperlink" Target="http://www.restaurantsofmanchester.com/"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mwrc.ac.uk/mcculloch/" TargetMode="External"/><Relationship Id="rId2" Type="http://schemas.openxmlformats.org/officeDocument/2006/relationships/numbering" Target="numbering.xml"/><Relationship Id="rId16" Type="http://schemas.openxmlformats.org/officeDocument/2006/relationships/hyperlink" Target="http://www.library.manchester.ac.uk/" TargetMode="External"/><Relationship Id="rId29" Type="http://schemas.openxmlformats.org/officeDocument/2006/relationships/hyperlink" Target="http://subjects.library.manchester.ac.uk/c.php?g=64315&amp;p=413352" TargetMode="External"/><Relationship Id="rId11" Type="http://schemas.openxmlformats.org/officeDocument/2006/relationships/hyperlink" Target="http://www.mwrc.ac.uk/location/" TargetMode="External"/><Relationship Id="rId24" Type="http://schemas.openxmlformats.org/officeDocument/2006/relationships/hyperlink" Target="http://www.library.manchester.ac.uk/." TargetMode="External"/><Relationship Id="rId32" Type="http://schemas.openxmlformats.org/officeDocument/2006/relationships/hyperlink" Target="http://ntcm.gnec.kari.opalsinfo.net/bin/home" TargetMode="External"/><Relationship Id="rId37" Type="http://schemas.openxmlformats.org/officeDocument/2006/relationships/hyperlink" Target="https://www.escholar.manchester.ac.uk/uk-ac-man-scw:1m2340" TargetMode="External"/><Relationship Id="rId40" Type="http://schemas.openxmlformats.org/officeDocument/2006/relationships/hyperlink" Target="http://www.methodistheritage.org.uk/research-online-books.htm" TargetMode="External"/><Relationship Id="rId45" Type="http://schemas.openxmlformats.org/officeDocument/2006/relationships/hyperlink" Target="http://www.travelodge.co.uk" TargetMode="External"/><Relationship Id="rId53" Type="http://schemas.openxmlformats.org/officeDocument/2006/relationships/hyperlink" Target="http://www.nationalrail.co.uk/" TargetMode="External"/><Relationship Id="rId58" Type="http://schemas.openxmlformats.org/officeDocument/2006/relationships/hyperlink" Target="file:///C:\Users\Geordan\Downloads\hstocker@nazarene.ac.uk" TargetMode="External"/><Relationship Id="rId66" Type="http://schemas.openxmlformats.org/officeDocument/2006/relationships/hyperlink" Target="file:///C:\Users\Geordan\Downloads\hstocker@nazarene.ac.uk" TargetMode="External"/><Relationship Id="rId74" Type="http://schemas.openxmlformats.org/officeDocument/2006/relationships/hyperlink" Target="http://www.mwrc.ac.uk/noble/" TargetMode="External"/><Relationship Id="rId79" Type="http://schemas.openxmlformats.org/officeDocument/2006/relationships/hyperlink" Target="http://www.mwrc.ac.uk/stephen-john-wright/"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uml.special-collections@manchester.ac.uk" TargetMode="External"/><Relationship Id="rId82" Type="http://schemas.openxmlformats.org/officeDocument/2006/relationships/hyperlink" Target="http://www.mwrc.ac.uk/swanson/" TargetMode="External"/><Relationship Id="rId19" Type="http://schemas.openxmlformats.org/officeDocument/2006/relationships/hyperlink" Target="file:///C:\Users\Geordan\Downloads\uml.special-collections@manchester.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tcm.gnec.kari.opalsinfo.net/bin/home" TargetMode="External"/><Relationship Id="rId22" Type="http://schemas.openxmlformats.org/officeDocument/2006/relationships/hyperlink" Target="http://www.manchester.ac.uk/discover/maps/" TargetMode="External"/><Relationship Id="rId27" Type="http://schemas.openxmlformats.org/officeDocument/2006/relationships/hyperlink" Target="http://www.library.manchester.ac.uk/search-resources/guide-to-special-collections/methodist/" TargetMode="External"/><Relationship Id="rId30" Type="http://schemas.openxmlformats.org/officeDocument/2006/relationships/image" Target="media/image2.png"/><Relationship Id="rId35" Type="http://schemas.openxmlformats.org/officeDocument/2006/relationships/hyperlink" Target="https://www.escholar.manchester.ac.uk/uk-ac-man-scw:1m2219" TargetMode="External"/><Relationship Id="rId43" Type="http://schemas.openxmlformats.org/officeDocument/2006/relationships/hyperlink" Target="http://www.castlefield-hotel.co.uk/" TargetMode="External"/><Relationship Id="rId48" Type="http://schemas.openxmlformats.org/officeDocument/2006/relationships/hyperlink" Target="http://www.stagecoachbus.com/" TargetMode="External"/><Relationship Id="rId56" Type="http://schemas.openxmlformats.org/officeDocument/2006/relationships/hyperlink" Target="file:///C:\Users\Geordan\Downloads\howard.snyder@asburyseminary.edu" TargetMode="External"/><Relationship Id="rId64" Type="http://schemas.openxmlformats.org/officeDocument/2006/relationships/hyperlink" Target="mailto:ajpott@hotmail.com" TargetMode="External"/><Relationship Id="rId69" Type="http://schemas.openxmlformats.org/officeDocument/2006/relationships/hyperlink" Target="http://www.mwrc.ac.uk/hammond/" TargetMode="External"/><Relationship Id="rId77" Type="http://schemas.openxmlformats.org/officeDocument/2006/relationships/hyperlink" Target="http://www.mwrc.ac.uk/rainey/" TargetMode="External"/><Relationship Id="rId8" Type="http://schemas.openxmlformats.org/officeDocument/2006/relationships/endnotes" Target="endnotes.xml"/><Relationship Id="rId51" Type="http://schemas.openxmlformats.org/officeDocument/2006/relationships/hyperlink" Target="http://www.metrolink.co.uk/stationinfo/Documents/Didsbury%20Village%20local%20area%20map%20v2.pdf" TargetMode="External"/><Relationship Id="rId72" Type="http://schemas.openxmlformats.org/officeDocument/2006/relationships/hyperlink" Target="http://www.mwrc.ac.uk/mcgonigle/" TargetMode="External"/><Relationship Id="rId80" Type="http://schemas.openxmlformats.org/officeDocument/2006/relationships/hyperlink" Target="http://www.mwrc.ac.uk/brower/" TargetMode="External"/><Relationship Id="rId85" Type="http://schemas.openxmlformats.org/officeDocument/2006/relationships/hyperlink" Target="https://www.nationaltrust.org.uk/quarry-bank%23How%20to%20get%20here" TargetMode="External"/><Relationship Id="rId3" Type="http://schemas.openxmlformats.org/officeDocument/2006/relationships/styles" Target="styles.xml"/><Relationship Id="rId12" Type="http://schemas.openxmlformats.org/officeDocument/2006/relationships/hyperlink" Target="http://www.mwrc.ac.uk/mwrc/" TargetMode="External"/><Relationship Id="rId17" Type="http://schemas.openxmlformats.org/officeDocument/2006/relationships/hyperlink" Target="http://enriqueta.man.ac.uk/luna/servlet/nonconform~91~1." TargetMode="External"/><Relationship Id="rId25" Type="http://schemas.openxmlformats.org/officeDocument/2006/relationships/hyperlink" Target="http://www.library.manchester.ac.uk/specialcollections/" TargetMode="External"/><Relationship Id="rId33" Type="http://schemas.openxmlformats.org/officeDocument/2006/relationships/hyperlink" Target="http://www.mwrc.ac.uk/mwrc/" TargetMode="External"/><Relationship Id="rId38" Type="http://schemas.openxmlformats.org/officeDocument/2006/relationships/hyperlink" Target="http://divinityarchive.com/handle/11258/6042" TargetMode="External"/><Relationship Id="rId46" Type="http://schemas.openxmlformats.org/officeDocument/2006/relationships/hyperlink" Target="http://www.ibishotel.com" TargetMode="External"/><Relationship Id="rId59" Type="http://schemas.openxmlformats.org/officeDocument/2006/relationships/hyperlink" Target="file:///C:\Users\Geordan\Downloads\jbloor@nazarene.ac.uk" TargetMode="External"/><Relationship Id="rId67" Type="http://schemas.openxmlformats.org/officeDocument/2006/relationships/hyperlink" Target="http://www.mwrc.ac.uk/david-bundy" TargetMode="External"/><Relationship Id="rId20" Type="http://schemas.openxmlformats.org/officeDocument/2006/relationships/hyperlink" Target="mailto:gareth.lloyd@manchester.ac.uk" TargetMode="External"/><Relationship Id="rId41" Type="http://schemas.openxmlformats.org/officeDocument/2006/relationships/hyperlink" Target="http://www.methodistheritage.org.uk/research-online-books-periodicals.htm" TargetMode="External"/><Relationship Id="rId54" Type="http://schemas.openxmlformats.org/officeDocument/2006/relationships/hyperlink" Target="http://en.wikipedia.org/wiki/Manchester" TargetMode="External"/><Relationship Id="rId62" Type="http://schemas.openxmlformats.org/officeDocument/2006/relationships/hyperlink" Target="file:///C:\Users\Geordan\Downloads\gareth.lloyd@manchester.ac.uk" TargetMode="External"/><Relationship Id="rId70" Type="http://schemas.openxmlformats.org/officeDocument/2006/relationships/hyperlink" Target="http://www.mwrc.ac.uk/lloyd/" TargetMode="External"/><Relationship Id="rId75" Type="http://schemas.openxmlformats.org/officeDocument/2006/relationships/hyperlink" Target="http://www.mwrc.ac.uk/nockles/" TargetMode="External"/><Relationship Id="rId83" Type="http://schemas.openxmlformats.org/officeDocument/2006/relationships/hyperlink" Target="http://www.mwrc.ac.uk/sarah-whittl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wrc.ac.uk/mwrc/" TargetMode="External"/><Relationship Id="rId23" Type="http://schemas.openxmlformats.org/officeDocument/2006/relationships/hyperlink" Target="https://www.google.com/maps/dir/Nazarene+Theological+College,+Dene+Rd,+Manchester,+Lancashire+M20+2GU,+United+Kingdom/The+University+of+Manchester+Library,+The+University+of+Manchester,+Oxford+Rd,+Manchester+M13+9PP,+United+Kingdom/@53.4399701,-2.2704108," TargetMode="External"/><Relationship Id="rId28" Type="http://schemas.openxmlformats.org/officeDocument/2006/relationships/hyperlink" Target="http://archives.li.man.ac.uk/ead/index.html" TargetMode="External"/><Relationship Id="rId36" Type="http://schemas.openxmlformats.org/officeDocument/2006/relationships/hyperlink" Target="https://www.escholar.manchester.ac.uk/uk-ac-man-scw:1m2270" TargetMode="External"/><Relationship Id="rId49" Type="http://schemas.openxmlformats.org/officeDocument/2006/relationships/hyperlink" Target="http://www.mwrc.ac.uk/location/" TargetMode="External"/><Relationship Id="rId57" Type="http://schemas.openxmlformats.org/officeDocument/2006/relationships/hyperlink" Target="file:///C:\Users\Geordan\Downloads\ghammond@nazarene.ac.uk" TargetMode="External"/><Relationship Id="rId10" Type="http://schemas.openxmlformats.org/officeDocument/2006/relationships/hyperlink" Target="http://www.mwrc.ac.uk/visiting-fellows/" TargetMode="External"/><Relationship Id="rId31" Type="http://schemas.openxmlformats.org/officeDocument/2006/relationships/hyperlink" Target="http://www.library.manchester.ac.uk/search-resources/databases/w/dbname-377851-en.htm" TargetMode="External"/><Relationship Id="rId44" Type="http://schemas.openxmlformats.org/officeDocument/2006/relationships/hyperlink" Target="http://www.hilton.co.uk/manchesterdeansgate" TargetMode="External"/><Relationship Id="rId52" Type="http://schemas.openxmlformats.org/officeDocument/2006/relationships/hyperlink" Target="http://www.metrolink.co.uk/stationinfo/Pages/Didsbury-Village.aspx" TargetMode="External"/><Relationship Id="rId60" Type="http://schemas.openxmlformats.org/officeDocument/2006/relationships/hyperlink" Target="http://www.mwrc.ac.uk/location/" TargetMode="External"/><Relationship Id="rId65" Type="http://schemas.openxmlformats.org/officeDocument/2006/relationships/hyperlink" Target="mailto:enquiries@nazarene.ac.uk" TargetMode="External"/><Relationship Id="rId73" Type="http://schemas.openxmlformats.org/officeDocument/2006/relationships/hyperlink" Target="http://www.mwrc.ac.uk/meadows/" TargetMode="External"/><Relationship Id="rId78" Type="http://schemas.openxmlformats.org/officeDocument/2006/relationships/hyperlink" Target="http://www.mwrc.ac.uk/howard-snyder/" TargetMode="External"/><Relationship Id="rId81" Type="http://schemas.openxmlformats.org/officeDocument/2006/relationships/hyperlink" Target="http://www.mwrc.ac.uk/svetlana-khobnya/" TargetMode="External"/><Relationship Id="rId86" Type="http://schemas.openxmlformats.org/officeDocument/2006/relationships/hyperlink" Target="http://www.visitmanchester.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B822-9C6F-4B5C-A3FF-AFE9F08C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6150</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2</cp:revision>
  <cp:lastPrinted>2016-09-08T16:23:00Z</cp:lastPrinted>
  <dcterms:created xsi:type="dcterms:W3CDTF">2017-06-01T18:39:00Z</dcterms:created>
  <dcterms:modified xsi:type="dcterms:W3CDTF">2017-06-01T18:39:00Z</dcterms:modified>
</cp:coreProperties>
</file>